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30" w:rsidRPr="00B1223B" w:rsidRDefault="003A6CE6" w:rsidP="00872630">
      <w:pPr>
        <w:ind w:left="0"/>
        <w:jc w:val="center"/>
        <w:rPr>
          <w:rFonts w:ascii="Times New Roman" w:hAnsi="Times New Roman"/>
          <w:b/>
          <w:sz w:val="24"/>
          <w:szCs w:val="24"/>
        </w:rPr>
      </w:pPr>
      <w:bookmarkStart w:id="0" w:name="_GoBack"/>
      <w:bookmarkEnd w:id="0"/>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-571500</wp:posOffset>
            </wp:positionV>
            <wp:extent cx="457200" cy="35560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36000" contrast="84000"/>
                      <a:extLst>
                        <a:ext uri="{28A0092B-C50C-407E-A947-70E740481C1C}">
                          <a14:useLocalDpi xmlns:a14="http://schemas.microsoft.com/office/drawing/2010/main" val="0"/>
                        </a:ext>
                      </a:extLst>
                    </a:blip>
                    <a:srcRect/>
                    <a:stretch>
                      <a:fillRect/>
                    </a:stretch>
                  </pic:blipFill>
                  <pic:spPr bwMode="auto">
                    <a:xfrm>
                      <a:off x="0" y="0"/>
                      <a:ext cx="457200" cy="355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-228600</wp:posOffset>
                </wp:positionV>
                <wp:extent cx="6560820" cy="571500"/>
                <wp:effectExtent l="0" t="0" r="1778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571500"/>
                        </a:xfrm>
                        <a:prstGeom prst="rect">
                          <a:avLst/>
                        </a:prstGeom>
                        <a:solidFill>
                          <a:srgbClr val="FFFFFF"/>
                        </a:solidFill>
                        <a:ln w="9525">
                          <a:solidFill>
                            <a:srgbClr val="FFFFFF"/>
                          </a:solidFill>
                          <a:miter lim="800000"/>
                          <a:headEnd/>
                          <a:tailEnd/>
                        </a:ln>
                      </wps:spPr>
                      <wps:txbx>
                        <w:txbxContent>
                          <w:p w:rsidR="00584330" w:rsidRPr="00D622C5" w:rsidRDefault="00584330" w:rsidP="00D622C5">
                            <w:pPr>
                              <w:jc w:val="center"/>
                              <w:rPr>
                                <w:rFonts w:ascii="Times New Roman" w:hAnsi="Times New Roman"/>
                                <w:b/>
                                <w:sz w:val="18"/>
                                <w:szCs w:val="18"/>
                              </w:rPr>
                            </w:pPr>
                            <w:r w:rsidRPr="00D622C5">
                              <w:rPr>
                                <w:rFonts w:ascii="Times New Roman" w:hAnsi="Times New Roman"/>
                                <w:b/>
                                <w:sz w:val="18"/>
                                <w:szCs w:val="18"/>
                              </w:rPr>
                              <w:t>COUNTY OF ESSEX</w:t>
                            </w:r>
                          </w:p>
                          <w:p w:rsidR="00584330" w:rsidRPr="00D622C5" w:rsidRDefault="00584330" w:rsidP="00D622C5">
                            <w:pPr>
                              <w:jc w:val="center"/>
                              <w:rPr>
                                <w:rFonts w:ascii="Times New Roman" w:hAnsi="Times New Roman"/>
                                <w:b/>
                                <w:sz w:val="18"/>
                                <w:szCs w:val="18"/>
                              </w:rPr>
                            </w:pPr>
                            <w:r w:rsidRPr="00D622C5">
                              <w:rPr>
                                <w:rFonts w:ascii="Times New Roman" w:hAnsi="Times New Roman"/>
                                <w:b/>
                                <w:sz w:val="18"/>
                                <w:szCs w:val="18"/>
                              </w:rPr>
                              <w:t>DEPARTMENT OF CITIZEN SERVICES</w:t>
                            </w:r>
                          </w:p>
                          <w:p w:rsidR="00584330" w:rsidRPr="00D622C5" w:rsidRDefault="00584330" w:rsidP="00D622C5">
                            <w:pPr>
                              <w:jc w:val="center"/>
                              <w:rPr>
                                <w:rFonts w:ascii="Times New Roman" w:hAnsi="Times New Roman"/>
                                <w:b/>
                                <w:sz w:val="18"/>
                                <w:szCs w:val="18"/>
                              </w:rPr>
                            </w:pPr>
                            <w:r w:rsidRPr="00D622C5">
                              <w:rPr>
                                <w:rFonts w:ascii="Times New Roman" w:hAnsi="Times New Roman"/>
                                <w:b/>
                                <w:sz w:val="18"/>
                                <w:szCs w:val="18"/>
                              </w:rPr>
                              <w:t>DIVISION OF YOUTH SERVICES/JUVENILE DETENTION CENTER</w:t>
                            </w:r>
                          </w:p>
                          <w:p w:rsidR="00584330" w:rsidRPr="00D622C5" w:rsidRDefault="00584330" w:rsidP="00D622C5">
                            <w:pPr>
                              <w:jc w:val="center"/>
                              <w:rPr>
                                <w:rFonts w:ascii="Times New Roman" w:hAnsi="Times New Roman"/>
                                <w:b/>
                                <w:sz w:val="18"/>
                                <w:szCs w:val="18"/>
                              </w:rPr>
                            </w:pPr>
                          </w:p>
                          <w:p w:rsidR="00584330" w:rsidRPr="00517C04" w:rsidRDefault="00584330" w:rsidP="00D622C5">
                            <w:pPr>
                              <w:jc w:val="center"/>
                              <w:rPr>
                                <w:rFonts w:ascii="Times New Roman" w:hAnsi="Times New Roman"/>
                                <w:b/>
                              </w:rPr>
                            </w:pPr>
                          </w:p>
                          <w:p w:rsidR="00584330" w:rsidRPr="00E7250F" w:rsidRDefault="00584330" w:rsidP="00D622C5">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17.95pt;width:516.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" strokecolor="white">
                <v:textbox>
                  <w:txbxContent>
                    <w:p w:rsidR="00584330" w:rsidRPr="00D622C5" w:rsidRDefault="00584330" w:rsidP="00D622C5">
                      <w:pPr>
                        <w:jc w:val="center"/>
                        <w:rPr>
                          <w:rFonts w:ascii="Times New Roman" w:hAnsi="Times New Roman"/>
                          <w:b/>
                          <w:sz w:val="18"/>
                          <w:szCs w:val="18"/>
                        </w:rPr>
                      </w:pPr>
                      <w:r w:rsidRPr="00D622C5">
                        <w:rPr>
                          <w:rFonts w:ascii="Times New Roman" w:hAnsi="Times New Roman"/>
                          <w:b/>
                          <w:sz w:val="18"/>
                          <w:szCs w:val="18"/>
                        </w:rPr>
                        <w:t>COUNTY OF ESSEX</w:t>
                      </w:r>
                    </w:p>
                    <w:p w:rsidR="00584330" w:rsidRPr="00D622C5" w:rsidRDefault="00584330" w:rsidP="00D622C5">
                      <w:pPr>
                        <w:jc w:val="center"/>
                        <w:rPr>
                          <w:rFonts w:ascii="Times New Roman" w:hAnsi="Times New Roman"/>
                          <w:b/>
                          <w:sz w:val="18"/>
                          <w:szCs w:val="18"/>
                        </w:rPr>
                      </w:pPr>
                      <w:r w:rsidRPr="00D622C5">
                        <w:rPr>
                          <w:rFonts w:ascii="Times New Roman" w:hAnsi="Times New Roman"/>
                          <w:b/>
                          <w:sz w:val="18"/>
                          <w:szCs w:val="18"/>
                        </w:rPr>
                        <w:t>DEPARTMENT OF CITIZEN SERVICES</w:t>
                      </w:r>
                    </w:p>
                    <w:p w:rsidR="00584330" w:rsidRPr="00D622C5" w:rsidRDefault="00584330" w:rsidP="00D622C5">
                      <w:pPr>
                        <w:jc w:val="center"/>
                        <w:rPr>
                          <w:rFonts w:ascii="Times New Roman" w:hAnsi="Times New Roman"/>
                          <w:b/>
                          <w:sz w:val="18"/>
                          <w:szCs w:val="18"/>
                        </w:rPr>
                      </w:pPr>
                      <w:r w:rsidRPr="00D622C5">
                        <w:rPr>
                          <w:rFonts w:ascii="Times New Roman" w:hAnsi="Times New Roman"/>
                          <w:b/>
                          <w:sz w:val="18"/>
                          <w:szCs w:val="18"/>
                        </w:rPr>
                        <w:t>DIVISION OF YOUTH SERVICES/JUVENILE DETENTION CENTER</w:t>
                      </w:r>
                    </w:p>
                    <w:p w:rsidR="00584330" w:rsidRPr="00D622C5" w:rsidRDefault="00584330" w:rsidP="00D622C5">
                      <w:pPr>
                        <w:jc w:val="center"/>
                        <w:rPr>
                          <w:rFonts w:ascii="Times New Roman" w:hAnsi="Times New Roman"/>
                          <w:b/>
                          <w:sz w:val="18"/>
                          <w:szCs w:val="18"/>
                        </w:rPr>
                      </w:pPr>
                    </w:p>
                    <w:p w:rsidR="00584330" w:rsidRPr="00517C04" w:rsidRDefault="00584330" w:rsidP="00D622C5">
                      <w:pPr>
                        <w:jc w:val="center"/>
                        <w:rPr>
                          <w:rFonts w:ascii="Times New Roman" w:hAnsi="Times New Roman"/>
                          <w:b/>
                        </w:rPr>
                      </w:pPr>
                    </w:p>
                    <w:p w:rsidR="00584330" w:rsidRPr="00E7250F" w:rsidRDefault="00584330" w:rsidP="00D622C5">
                      <w:pPr>
                        <w:jc w:val="center"/>
                        <w:rPr>
                          <w:sz w:val="24"/>
                          <w:szCs w:val="24"/>
                        </w:rPr>
                      </w:pPr>
                    </w:p>
                  </w:txbxContent>
                </v:textbox>
              </v:shape>
            </w:pict>
          </mc:Fallback>
        </mc:AlternateContent>
      </w:r>
    </w:p>
    <w:p w:rsidR="00584330" w:rsidRDefault="00584330" w:rsidP="00EC7A75">
      <w:pPr>
        <w:ind w:left="-540" w:firstLine="540"/>
        <w:jc w:val="center"/>
        <w:rPr>
          <w:rFonts w:ascii="Times New Roman" w:hAnsi="Times New Roman"/>
          <w:b/>
          <w:sz w:val="24"/>
          <w:szCs w:val="24"/>
        </w:rPr>
      </w:pPr>
    </w:p>
    <w:p w:rsidR="00584330" w:rsidRPr="00B1223B" w:rsidRDefault="00584330" w:rsidP="00EC7A75">
      <w:pPr>
        <w:ind w:left="-540" w:firstLine="540"/>
        <w:jc w:val="center"/>
        <w:rPr>
          <w:rFonts w:ascii="Times New Roman" w:hAnsi="Times New Roman"/>
          <w:b/>
          <w:sz w:val="24"/>
          <w:szCs w:val="24"/>
        </w:rPr>
      </w:pPr>
      <w:r>
        <w:rPr>
          <w:rFonts w:ascii="Times New Roman" w:hAnsi="Times New Roman"/>
          <w:b/>
          <w:sz w:val="24"/>
          <w:szCs w:val="24"/>
        </w:rPr>
        <w:t>THE FEDERAL P</w:t>
      </w:r>
      <w:r w:rsidRPr="00B1223B">
        <w:rPr>
          <w:rFonts w:ascii="Times New Roman" w:hAnsi="Times New Roman"/>
          <w:b/>
          <w:sz w:val="24"/>
          <w:szCs w:val="24"/>
        </w:rPr>
        <w:t>RISON RAPE ELIMINATION ACT</w:t>
      </w:r>
      <w:r>
        <w:rPr>
          <w:rFonts w:ascii="Times New Roman" w:hAnsi="Times New Roman"/>
          <w:b/>
          <w:sz w:val="24"/>
          <w:szCs w:val="24"/>
        </w:rPr>
        <w:t>’S</w:t>
      </w:r>
      <w:r w:rsidRPr="00B1223B">
        <w:rPr>
          <w:rFonts w:ascii="Times New Roman" w:hAnsi="Times New Roman"/>
          <w:b/>
          <w:sz w:val="24"/>
          <w:szCs w:val="24"/>
        </w:rPr>
        <w:t xml:space="preserve"> (“PREA”)</w:t>
      </w:r>
    </w:p>
    <w:p w:rsidR="00584330" w:rsidRDefault="00584330" w:rsidP="00EC7A75">
      <w:pPr>
        <w:ind w:left="-540" w:firstLine="540"/>
        <w:jc w:val="center"/>
        <w:rPr>
          <w:rFonts w:ascii="Times New Roman" w:hAnsi="Times New Roman"/>
          <w:b/>
          <w:sz w:val="24"/>
          <w:szCs w:val="24"/>
        </w:rPr>
      </w:pPr>
      <w:r w:rsidRPr="00B1223B">
        <w:rPr>
          <w:rFonts w:ascii="Times New Roman" w:hAnsi="Times New Roman"/>
          <w:b/>
          <w:sz w:val="24"/>
          <w:szCs w:val="24"/>
        </w:rPr>
        <w:t>ZERO-TOLERANCE POLICY FOR SEXUAL ABUSE AND SEXUAL HARASSMENT</w:t>
      </w:r>
    </w:p>
    <w:p w:rsidR="00584330" w:rsidRPr="00B1223B" w:rsidRDefault="00584330" w:rsidP="00EC7A75">
      <w:pPr>
        <w:ind w:left="-540" w:firstLine="540"/>
        <w:jc w:val="center"/>
        <w:rPr>
          <w:rFonts w:ascii="Times New Roman" w:hAnsi="Times New Roman"/>
          <w:b/>
          <w:sz w:val="24"/>
          <w:szCs w:val="24"/>
        </w:rPr>
      </w:pPr>
      <w:r>
        <w:rPr>
          <w:rFonts w:ascii="Times New Roman" w:hAnsi="Times New Roman"/>
          <w:b/>
          <w:sz w:val="24"/>
          <w:szCs w:val="24"/>
        </w:rPr>
        <w:t>Visitor’s Acknowledgement Form.</w:t>
      </w:r>
    </w:p>
    <w:p w:rsidR="00584330" w:rsidRDefault="00584330" w:rsidP="00EC7A75">
      <w:pPr>
        <w:ind w:left="-540" w:firstLine="540"/>
        <w:jc w:val="both"/>
        <w:rPr>
          <w:rFonts w:ascii="Times New Roman" w:hAnsi="Times New Roman"/>
          <w:sz w:val="22"/>
          <w:szCs w:val="22"/>
        </w:rPr>
      </w:pPr>
    </w:p>
    <w:p w:rsidR="00584330" w:rsidRPr="00A17421" w:rsidRDefault="00584330" w:rsidP="00EC7A75">
      <w:pPr>
        <w:ind w:left="-540"/>
        <w:jc w:val="both"/>
        <w:rPr>
          <w:rFonts w:ascii="Times New Roman" w:hAnsi="Times New Roman"/>
          <w:sz w:val="22"/>
          <w:szCs w:val="22"/>
        </w:rPr>
      </w:pPr>
      <w:r w:rsidRPr="00A17421">
        <w:rPr>
          <w:rFonts w:ascii="Times New Roman" w:hAnsi="Times New Roman"/>
          <w:sz w:val="22"/>
          <w:szCs w:val="22"/>
        </w:rPr>
        <w:t>The purpose of the Federal Prison Rape Elimination Act (“</w:t>
      </w:r>
      <w:r w:rsidRPr="00A17421">
        <w:rPr>
          <w:rFonts w:ascii="Times New Roman" w:hAnsi="Times New Roman"/>
          <w:b/>
          <w:sz w:val="22"/>
          <w:szCs w:val="22"/>
        </w:rPr>
        <w:t>PREA</w:t>
      </w:r>
      <w:r w:rsidRPr="00A17421">
        <w:rPr>
          <w:rFonts w:ascii="Times New Roman" w:hAnsi="Times New Roman"/>
          <w:sz w:val="22"/>
          <w:szCs w:val="22"/>
        </w:rPr>
        <w:t xml:space="preserve">”), 42 </w:t>
      </w:r>
      <w:r w:rsidRPr="00A17421">
        <w:rPr>
          <w:rFonts w:ascii="Times New Roman" w:hAnsi="Times New Roman"/>
          <w:sz w:val="22"/>
          <w:szCs w:val="22"/>
          <w:u w:val="single"/>
        </w:rPr>
        <w:t>U.S.C.</w:t>
      </w:r>
      <w:r w:rsidRPr="00A17421">
        <w:rPr>
          <w:rFonts w:ascii="Times New Roman" w:hAnsi="Times New Roman"/>
          <w:sz w:val="22"/>
          <w:szCs w:val="22"/>
        </w:rPr>
        <w:t xml:space="preserve"> §15601, et seq. and the related Federal Regulations, is to prevent, detect and eliminate sexual abuse and sexual harassment in U.S. Correctional Facilities by establishing a zero-tolerance standard.  All New Jersey correctional facilities and juvenile detention centers are required to comply with PREA.  The Essex County Juvenile Detention Center (“</w:t>
      </w:r>
      <w:r w:rsidRPr="00A17421">
        <w:rPr>
          <w:rFonts w:ascii="Times New Roman" w:hAnsi="Times New Roman"/>
          <w:b/>
          <w:sz w:val="22"/>
          <w:szCs w:val="22"/>
        </w:rPr>
        <w:t>ECJDC</w:t>
      </w:r>
      <w:r w:rsidRPr="00A17421">
        <w:rPr>
          <w:rFonts w:ascii="Times New Roman" w:hAnsi="Times New Roman"/>
          <w:sz w:val="22"/>
          <w:szCs w:val="22"/>
        </w:rPr>
        <w:t>”) is responsible for Juvenile Detainees (“</w:t>
      </w:r>
      <w:r w:rsidRPr="00A17421">
        <w:rPr>
          <w:rFonts w:ascii="Times New Roman" w:hAnsi="Times New Roman"/>
          <w:b/>
          <w:sz w:val="22"/>
          <w:szCs w:val="22"/>
        </w:rPr>
        <w:t>Residents</w:t>
      </w:r>
      <w:r w:rsidRPr="00A17421">
        <w:rPr>
          <w:rFonts w:ascii="Times New Roman" w:hAnsi="Times New Roman"/>
          <w:sz w:val="22"/>
          <w:szCs w:val="22"/>
        </w:rPr>
        <w:t xml:space="preserve">”) placed under its custody and control, and in compliance with Federal PREA, the ECJDC maintains a zero tolerance for all forms of sexual abuse and/or sexual harassment of its Residents.  </w:t>
      </w:r>
    </w:p>
    <w:p w:rsidR="00584330" w:rsidRPr="00A17421" w:rsidRDefault="00584330" w:rsidP="00EC7A75">
      <w:pPr>
        <w:ind w:left="-540" w:firstLine="540"/>
        <w:jc w:val="both"/>
        <w:rPr>
          <w:rFonts w:ascii="Times New Roman" w:hAnsi="Times New Roman"/>
          <w:sz w:val="22"/>
          <w:szCs w:val="22"/>
        </w:rPr>
      </w:pPr>
    </w:p>
    <w:p w:rsidR="00584330" w:rsidRPr="00A17421" w:rsidRDefault="00584330" w:rsidP="00EC7A75">
      <w:pPr>
        <w:ind w:left="-540"/>
        <w:jc w:val="both"/>
        <w:rPr>
          <w:rFonts w:ascii="Times New Roman" w:hAnsi="Times New Roman"/>
          <w:sz w:val="22"/>
          <w:szCs w:val="22"/>
        </w:rPr>
      </w:pPr>
      <w:r w:rsidRPr="00A17421">
        <w:rPr>
          <w:rFonts w:ascii="Times New Roman" w:hAnsi="Times New Roman"/>
          <w:sz w:val="22"/>
          <w:szCs w:val="22"/>
        </w:rPr>
        <w:t xml:space="preserve">Visitors to the ECJDC, including, but not limited to, contractors, volunteers, interns, mentors, subcontractors, vendors, Residents’ visitors, and other persons have direct or indirect contact with Residents, and in some instances may have an advisory and/or mentoring role.  To achieve and maintain a zero tolerance for sexual abuse and/or sexual harassment, the ECJDC must ensure that visitors comply with this Policy. Visitors are also required to sign the attached Acknowledgment form, affirming that they understand the Zero-Tolerance Policy and agree to adhere to it.  </w:t>
      </w:r>
    </w:p>
    <w:p w:rsidR="00584330" w:rsidRPr="00A17421" w:rsidRDefault="00584330" w:rsidP="00EC7A75">
      <w:pPr>
        <w:ind w:left="-540" w:firstLine="540"/>
        <w:jc w:val="both"/>
        <w:rPr>
          <w:rFonts w:ascii="Times New Roman" w:hAnsi="Times New Roman"/>
          <w:b/>
          <w:sz w:val="22"/>
          <w:szCs w:val="22"/>
        </w:rPr>
      </w:pPr>
    </w:p>
    <w:p w:rsidR="00584330" w:rsidRPr="00A17421" w:rsidRDefault="00584330" w:rsidP="00EC7A75">
      <w:pPr>
        <w:ind w:left="-540"/>
        <w:jc w:val="both"/>
        <w:rPr>
          <w:rFonts w:ascii="Times New Roman" w:hAnsi="Times New Roman"/>
          <w:sz w:val="22"/>
          <w:szCs w:val="22"/>
        </w:rPr>
      </w:pPr>
      <w:r w:rsidRPr="00A17421">
        <w:rPr>
          <w:rFonts w:ascii="Times New Roman" w:hAnsi="Times New Roman"/>
          <w:sz w:val="22"/>
          <w:szCs w:val="22"/>
        </w:rPr>
        <w:t>“Zero-Tolerance” means the ECJDC will promptly investigate any and all allegations of sexual abuse and/or sexual harassment.  This includes gender identity harassment with respect to our Lesbian, Gay, Bisexual, Transgender and Intersex population.  Under the Zero-Tolerance Policy, the ECJDC affirmatively acts to prevent, detect and respond to all allegations and/or incidents of sexual abuse and/or sexual harassment through a wide array of protocols -- from screening, education, training, and selection of contractors, to maintaining effective protocols on investigating and reporting allegations of sexual abuse and/or sexual harassment, enforcing discipline, termination, as well as urging criminal prosecution of offenders when applicable.  Incident reports will be prepared and indicate whether an allegation was “substantiated,” “unsubstantiated,” or “unfounded”; appropriate law enforcement agencies and licensing bodies may be contacted.  The PREA Zero-Tolerance Policy also ensures that a reporting Resident is not victimized by retaliation or subject to coercion, discipline, reprisal, or retribution for making an allegation of sexual abuse or sexual harassment or when an allegation is made on behalf of the Resident.</w:t>
      </w:r>
    </w:p>
    <w:p w:rsidR="00584330" w:rsidRDefault="00584330" w:rsidP="004C7ACC">
      <w:pPr>
        <w:pStyle w:val="ListParagraph"/>
        <w:ind w:left="-540"/>
        <w:jc w:val="both"/>
        <w:rPr>
          <w:rFonts w:ascii="Times New Roman" w:hAnsi="Times New Roman"/>
          <w:sz w:val="22"/>
          <w:szCs w:val="22"/>
        </w:rPr>
      </w:pPr>
    </w:p>
    <w:p w:rsidR="00584330" w:rsidRPr="00A17421" w:rsidRDefault="00584330" w:rsidP="004C7ACC">
      <w:pPr>
        <w:pStyle w:val="ListParagraph"/>
        <w:ind w:left="-540"/>
        <w:jc w:val="both"/>
        <w:rPr>
          <w:rFonts w:ascii="Times New Roman" w:hAnsi="Times New Roman"/>
          <w:sz w:val="22"/>
          <w:szCs w:val="22"/>
        </w:rPr>
      </w:pPr>
      <w:r w:rsidRPr="00A17421">
        <w:rPr>
          <w:rFonts w:ascii="Times New Roman" w:hAnsi="Times New Roman"/>
          <w:sz w:val="22"/>
          <w:szCs w:val="22"/>
        </w:rPr>
        <w:t>All visitors, contractors and volunteers who have contact with Residents are informed of sexual abuse and/or sexual harassment and how to report such incidents. Any visitors, contractors and volunteers who are on New Jersey Sexual Offenders Registration Act (“</w:t>
      </w:r>
      <w:r w:rsidRPr="00A17421">
        <w:rPr>
          <w:rFonts w:ascii="Times New Roman" w:hAnsi="Times New Roman"/>
          <w:b/>
          <w:sz w:val="22"/>
          <w:szCs w:val="22"/>
        </w:rPr>
        <w:t>Megan’s Law</w:t>
      </w:r>
      <w:r w:rsidRPr="00A17421">
        <w:rPr>
          <w:rFonts w:ascii="Times New Roman" w:hAnsi="Times New Roman"/>
          <w:sz w:val="22"/>
          <w:szCs w:val="22"/>
        </w:rPr>
        <w:t xml:space="preserve">”) </w:t>
      </w:r>
      <w:r w:rsidRPr="00A17421">
        <w:rPr>
          <w:rFonts w:ascii="Times New Roman" w:hAnsi="Times New Roman"/>
          <w:sz w:val="22"/>
          <w:szCs w:val="22"/>
          <w:u w:val="single"/>
        </w:rPr>
        <w:t>N.J.S.A.</w:t>
      </w:r>
      <w:r w:rsidRPr="00A17421">
        <w:rPr>
          <w:rFonts w:ascii="Times New Roman" w:hAnsi="Times New Roman"/>
          <w:sz w:val="22"/>
          <w:szCs w:val="22"/>
        </w:rPr>
        <w:t xml:space="preserve"> 2C:7-1, et seq. and or any other sex offender registry are </w:t>
      </w:r>
      <w:r w:rsidRPr="00A17421">
        <w:rPr>
          <w:rFonts w:ascii="Times New Roman" w:hAnsi="Times New Roman"/>
          <w:b/>
          <w:i/>
          <w:sz w:val="22"/>
          <w:szCs w:val="22"/>
          <w:u w:val="single"/>
        </w:rPr>
        <w:t>prohibited from working or visiting the ECJDC</w:t>
      </w:r>
      <w:r w:rsidRPr="00A17421">
        <w:rPr>
          <w:rFonts w:ascii="Times New Roman" w:hAnsi="Times New Roman"/>
          <w:sz w:val="22"/>
          <w:szCs w:val="22"/>
        </w:rPr>
        <w:t xml:space="preserve">.  By signing and dating below, I acknowledge and affirm that I will comply with ECJDC’s Zero- Tolerance Policy. </w:t>
      </w:r>
    </w:p>
    <w:p w:rsidR="00584330" w:rsidRPr="00AC7ED9" w:rsidRDefault="00584330" w:rsidP="00AC7ED9">
      <w:pPr>
        <w:pStyle w:val="ListParagraph"/>
        <w:ind w:left="-540"/>
        <w:jc w:val="both"/>
      </w:pPr>
      <w:r w:rsidRPr="00AC7ED9">
        <w:t xml:space="preserve">______________________________________________________           </w:t>
      </w:r>
      <w:r>
        <w:t>______________________</w:t>
      </w:r>
      <w:r w:rsidRPr="00AC7ED9">
        <w:t>_______________</w:t>
      </w:r>
    </w:p>
    <w:p w:rsidR="00584330" w:rsidRPr="00CB4B78" w:rsidRDefault="00584330" w:rsidP="00EC7A75">
      <w:pPr>
        <w:ind w:left="-540"/>
        <w:jc w:val="both"/>
        <w:rPr>
          <w:rFonts w:ascii="Times New Roman" w:hAnsi="Times New Roman"/>
          <w:b/>
          <w:sz w:val="21"/>
          <w:szCs w:val="21"/>
        </w:rPr>
      </w:pPr>
      <w:r w:rsidRPr="00CB4B78">
        <w:rPr>
          <w:rFonts w:ascii="Times New Roman" w:hAnsi="Times New Roman"/>
          <w:b/>
          <w:sz w:val="24"/>
          <w:szCs w:val="24"/>
        </w:rPr>
        <w:t xml:space="preserve"> </w:t>
      </w:r>
      <w:r w:rsidRPr="00CB4B78">
        <w:rPr>
          <w:rFonts w:ascii="Times New Roman" w:hAnsi="Times New Roman"/>
          <w:b/>
          <w:sz w:val="21"/>
          <w:szCs w:val="21"/>
        </w:rPr>
        <w:t>Visitor‘s</w:t>
      </w:r>
      <w:r w:rsidRPr="00AC7ED9">
        <w:rPr>
          <w:rFonts w:ascii="Times New Roman" w:hAnsi="Times New Roman"/>
          <w:i/>
          <w:sz w:val="21"/>
          <w:szCs w:val="21"/>
        </w:rPr>
        <w:t xml:space="preserve">  </w:t>
      </w:r>
      <w:r>
        <w:rPr>
          <w:rFonts w:ascii="Times New Roman" w:hAnsi="Times New Roman"/>
          <w:i/>
          <w:sz w:val="21"/>
          <w:szCs w:val="21"/>
        </w:rPr>
        <w:t xml:space="preserve">    </w:t>
      </w:r>
      <w:r w:rsidRPr="00AC7ED9">
        <w:rPr>
          <w:rFonts w:ascii="Times New Roman" w:hAnsi="Times New Roman"/>
          <w:i/>
          <w:sz w:val="21"/>
          <w:szCs w:val="21"/>
        </w:rPr>
        <w:t xml:space="preserve">   </w:t>
      </w:r>
      <w:r w:rsidRPr="00CB4B78">
        <w:rPr>
          <w:rFonts w:ascii="Times New Roman" w:hAnsi="Times New Roman"/>
          <w:b/>
          <w:sz w:val="21"/>
          <w:szCs w:val="21"/>
        </w:rPr>
        <w:t xml:space="preserve">First Name              </w:t>
      </w:r>
      <w:r>
        <w:rPr>
          <w:rFonts w:ascii="Times New Roman" w:hAnsi="Times New Roman"/>
          <w:b/>
          <w:sz w:val="21"/>
          <w:szCs w:val="21"/>
        </w:rPr>
        <w:t xml:space="preserve">     </w:t>
      </w:r>
      <w:r w:rsidRPr="00CB4B78">
        <w:rPr>
          <w:rFonts w:ascii="Times New Roman" w:hAnsi="Times New Roman"/>
          <w:b/>
          <w:sz w:val="21"/>
          <w:szCs w:val="21"/>
        </w:rPr>
        <w:t xml:space="preserve">               Last Name    </w:t>
      </w:r>
      <w:r w:rsidRPr="00CB4B78">
        <w:rPr>
          <w:rFonts w:ascii="Times New Roman" w:hAnsi="Times New Roman"/>
          <w:b/>
          <w:sz w:val="24"/>
          <w:szCs w:val="24"/>
        </w:rPr>
        <w:t xml:space="preserve">                                                               </w:t>
      </w:r>
      <w:r w:rsidRPr="00CB4B78">
        <w:rPr>
          <w:rFonts w:ascii="Times New Roman" w:hAnsi="Times New Roman"/>
          <w:b/>
          <w:sz w:val="21"/>
          <w:szCs w:val="21"/>
        </w:rPr>
        <w:t xml:space="preserve">Date </w:t>
      </w:r>
    </w:p>
    <w:p w:rsidR="00584330" w:rsidRPr="00AC7ED9" w:rsidRDefault="00584330" w:rsidP="00EC7A75">
      <w:pPr>
        <w:ind w:left="-540"/>
        <w:jc w:val="both"/>
        <w:rPr>
          <w:rFonts w:ascii="Times New Roman" w:hAnsi="Times New Roman"/>
          <w:i/>
          <w:sz w:val="24"/>
          <w:szCs w:val="24"/>
        </w:rPr>
      </w:pPr>
    </w:p>
    <w:p w:rsidR="00584330" w:rsidRPr="00AC7ED9" w:rsidRDefault="00584330" w:rsidP="00EC7A75">
      <w:pPr>
        <w:ind w:left="-540"/>
        <w:jc w:val="both"/>
        <w:rPr>
          <w:rFonts w:ascii="Times New Roman" w:hAnsi="Times New Roman"/>
          <w:i/>
          <w:sz w:val="24"/>
          <w:szCs w:val="24"/>
        </w:rPr>
      </w:pPr>
      <w:r w:rsidRPr="00AC7ED9">
        <w:rPr>
          <w:rFonts w:ascii="Times New Roman" w:hAnsi="Times New Roman"/>
          <w:i/>
          <w:sz w:val="24"/>
          <w:szCs w:val="24"/>
        </w:rPr>
        <w:t>___________________________________</w:t>
      </w:r>
      <w:r>
        <w:rPr>
          <w:rFonts w:ascii="Times New Roman" w:hAnsi="Times New Roman"/>
          <w:i/>
          <w:sz w:val="24"/>
          <w:szCs w:val="24"/>
        </w:rPr>
        <w:t>__________</w:t>
      </w:r>
      <w:r w:rsidRPr="00AC7ED9">
        <w:rPr>
          <w:rFonts w:ascii="Times New Roman" w:hAnsi="Times New Roman"/>
          <w:i/>
          <w:sz w:val="24"/>
          <w:szCs w:val="24"/>
        </w:rPr>
        <w:t xml:space="preserve">_         </w:t>
      </w:r>
      <w:r>
        <w:rPr>
          <w:rFonts w:ascii="Times New Roman" w:hAnsi="Times New Roman"/>
          <w:i/>
          <w:sz w:val="24"/>
          <w:szCs w:val="24"/>
        </w:rPr>
        <w:t xml:space="preserve">    </w:t>
      </w:r>
      <w:r w:rsidRPr="00AC7ED9">
        <w:rPr>
          <w:rFonts w:ascii="Times New Roman" w:hAnsi="Times New Roman"/>
          <w:i/>
          <w:sz w:val="24"/>
          <w:szCs w:val="24"/>
        </w:rPr>
        <w:t xml:space="preserve">  _____________________________________</w:t>
      </w:r>
    </w:p>
    <w:p w:rsidR="00584330" w:rsidRDefault="00584330" w:rsidP="007C0ED4">
      <w:pPr>
        <w:ind w:left="1440" w:hanging="1980"/>
        <w:jc w:val="both"/>
        <w:rPr>
          <w:rFonts w:ascii="Times New Roman" w:hAnsi="Times New Roman"/>
          <w:b/>
          <w:sz w:val="21"/>
          <w:szCs w:val="21"/>
        </w:rPr>
      </w:pPr>
      <w:r w:rsidRPr="00CB4B78">
        <w:rPr>
          <w:rFonts w:ascii="Times New Roman" w:hAnsi="Times New Roman"/>
          <w:b/>
          <w:sz w:val="21"/>
          <w:szCs w:val="21"/>
        </w:rPr>
        <w:t>Agency / Organization</w:t>
      </w:r>
      <w:r>
        <w:rPr>
          <w:rFonts w:ascii="Times New Roman" w:hAnsi="Times New Roman"/>
          <w:b/>
          <w:sz w:val="21"/>
          <w:szCs w:val="21"/>
        </w:rPr>
        <w:t xml:space="preserve"> </w:t>
      </w:r>
      <w:r w:rsidRPr="00CB4B78">
        <w:rPr>
          <w:rFonts w:ascii="Times New Roman" w:hAnsi="Times New Roman"/>
          <w:b/>
          <w:sz w:val="21"/>
          <w:szCs w:val="21"/>
        </w:rPr>
        <w:t xml:space="preserve">Name  </w:t>
      </w:r>
      <w:r>
        <w:rPr>
          <w:rFonts w:ascii="Times New Roman" w:hAnsi="Times New Roman"/>
          <w:b/>
          <w:sz w:val="21"/>
          <w:szCs w:val="21"/>
        </w:rPr>
        <w:t xml:space="preserve">  (or) relationship to resident/s</w:t>
      </w:r>
      <w:r w:rsidRPr="00CB4B78">
        <w:rPr>
          <w:rFonts w:ascii="Times New Roman" w:hAnsi="Times New Roman"/>
          <w:b/>
          <w:sz w:val="21"/>
          <w:szCs w:val="21"/>
        </w:rPr>
        <w:t xml:space="preserve"> </w:t>
      </w:r>
      <w:r>
        <w:rPr>
          <w:rFonts w:ascii="Times New Roman" w:hAnsi="Times New Roman"/>
          <w:b/>
          <w:sz w:val="21"/>
          <w:szCs w:val="21"/>
        </w:rPr>
        <w:t xml:space="preserve"> </w:t>
      </w:r>
      <w:r w:rsidRPr="00CB4B78">
        <w:rPr>
          <w:rFonts w:ascii="Times New Roman" w:hAnsi="Times New Roman"/>
          <w:b/>
          <w:sz w:val="21"/>
          <w:szCs w:val="21"/>
        </w:rPr>
        <w:t xml:space="preserve">               </w:t>
      </w:r>
      <w:r>
        <w:rPr>
          <w:rFonts w:ascii="Times New Roman" w:hAnsi="Times New Roman"/>
          <w:b/>
          <w:sz w:val="21"/>
          <w:szCs w:val="21"/>
        </w:rPr>
        <w:t xml:space="preserve">                              </w:t>
      </w:r>
      <w:r w:rsidRPr="00CB4B78">
        <w:rPr>
          <w:rFonts w:ascii="Times New Roman" w:hAnsi="Times New Roman"/>
          <w:b/>
          <w:sz w:val="21"/>
          <w:szCs w:val="21"/>
        </w:rPr>
        <w:t xml:space="preserve">  Visitor’s Signature      </w:t>
      </w:r>
    </w:p>
    <w:p w:rsidR="00584330" w:rsidRDefault="00584330" w:rsidP="00446543">
      <w:pPr>
        <w:ind w:left="1440" w:hanging="1800"/>
        <w:jc w:val="both"/>
        <w:rPr>
          <w:rFonts w:ascii="Times New Roman" w:hAnsi="Times New Roman"/>
          <w:b/>
          <w:sz w:val="21"/>
          <w:szCs w:val="21"/>
        </w:rPr>
      </w:pPr>
      <w:r w:rsidRPr="00CB4B78">
        <w:rPr>
          <w:rFonts w:ascii="Times New Roman" w:hAnsi="Times New Roman"/>
          <w:b/>
          <w:sz w:val="21"/>
          <w:szCs w:val="21"/>
        </w:rPr>
        <w:t xml:space="preserve">     </w:t>
      </w:r>
    </w:p>
    <w:p w:rsidR="00584330" w:rsidRPr="0076043C" w:rsidRDefault="00584330" w:rsidP="00054D91">
      <w:pPr>
        <w:pStyle w:val="ListParagraph"/>
        <w:pBdr>
          <w:top w:val="single" w:sz="4" w:space="1" w:color="auto"/>
          <w:left w:val="single" w:sz="4" w:space="0" w:color="auto"/>
          <w:bottom w:val="single" w:sz="4" w:space="1" w:color="auto"/>
          <w:right w:val="single" w:sz="4" w:space="4" w:color="auto"/>
        </w:pBdr>
        <w:shd w:val="clear" w:color="auto" w:fill="D9D9D9"/>
        <w:tabs>
          <w:tab w:val="left" w:pos="1980"/>
        </w:tabs>
        <w:ind w:left="-540"/>
        <w:jc w:val="both"/>
        <w:rPr>
          <w:rFonts w:ascii="Times New Roman" w:hAnsi="Times New Roman"/>
          <w:sz w:val="24"/>
          <w:szCs w:val="24"/>
        </w:rPr>
      </w:pPr>
      <w:r w:rsidRPr="0076043C">
        <w:rPr>
          <w:rFonts w:ascii="Times New Roman" w:hAnsi="Times New Roman"/>
          <w:b/>
          <w:sz w:val="24"/>
          <w:szCs w:val="24"/>
        </w:rPr>
        <w:t xml:space="preserve"> </w:t>
      </w:r>
      <w:r w:rsidRPr="0076043C">
        <w:rPr>
          <w:rFonts w:ascii="Times New Roman" w:hAnsi="Times New Roman"/>
          <w:b/>
          <w:i/>
          <w:sz w:val="24"/>
          <w:szCs w:val="24"/>
        </w:rPr>
        <w:t>This section is for the Parents / Guardians of Juvenile visiting the Essex County Juvenile Detention Center</w:t>
      </w:r>
      <w:r w:rsidRPr="0076043C">
        <w:rPr>
          <w:rFonts w:ascii="Times New Roman" w:hAnsi="Times New Roman"/>
          <w:sz w:val="24"/>
          <w:szCs w:val="24"/>
        </w:rPr>
        <w:t xml:space="preserve">   </w:t>
      </w:r>
      <w:r>
        <w:rPr>
          <w:rFonts w:ascii="Times New Roman" w:hAnsi="Times New Roman"/>
          <w:sz w:val="24"/>
          <w:szCs w:val="24"/>
        </w:rPr>
        <w:t xml:space="preserve">   </w:t>
      </w:r>
    </w:p>
    <w:p w:rsidR="00584330" w:rsidRDefault="00584330" w:rsidP="00AE1952">
      <w:pPr>
        <w:pStyle w:val="ListParagraph"/>
        <w:pBdr>
          <w:top w:val="single" w:sz="4" w:space="1" w:color="auto"/>
          <w:left w:val="single" w:sz="4" w:space="4" w:color="auto"/>
          <w:bottom w:val="single" w:sz="4" w:space="1" w:color="auto"/>
          <w:right w:val="single" w:sz="4" w:space="7" w:color="auto"/>
        </w:pBdr>
        <w:shd w:val="clear" w:color="auto" w:fill="D9D9D9"/>
        <w:tabs>
          <w:tab w:val="left" w:pos="1980"/>
        </w:tabs>
        <w:ind w:left="1260" w:hanging="1800"/>
        <w:jc w:val="both"/>
        <w:rPr>
          <w:rFonts w:ascii="Times New Roman" w:hAnsi="Times New Roman"/>
          <w:b/>
          <w:i/>
        </w:rPr>
      </w:pPr>
      <w:r>
        <w:rPr>
          <w:rFonts w:ascii="Times New Roman" w:hAnsi="Times New Roman"/>
          <w:sz w:val="24"/>
          <w:szCs w:val="24"/>
        </w:rPr>
        <w:t xml:space="preserve"> </w:t>
      </w:r>
      <w:r w:rsidRPr="00AC7ED9">
        <w:rPr>
          <w:rFonts w:ascii="Times New Roman" w:hAnsi="Times New Roman"/>
          <w:b/>
          <w:i/>
        </w:rPr>
        <w:t>(Please Print Clearly)</w:t>
      </w:r>
    </w:p>
    <w:p w:rsidR="00584330" w:rsidRDefault="00584330" w:rsidP="00AE1952">
      <w:pPr>
        <w:pBdr>
          <w:top w:val="single" w:sz="4" w:space="1" w:color="auto"/>
          <w:left w:val="single" w:sz="4" w:space="4" w:color="auto"/>
          <w:bottom w:val="single" w:sz="4" w:space="1" w:color="auto"/>
          <w:right w:val="single" w:sz="4" w:space="7" w:color="auto"/>
        </w:pBdr>
        <w:shd w:val="clear" w:color="auto" w:fill="D9D9D9"/>
        <w:ind w:left="-540"/>
        <w:jc w:val="both"/>
        <w:rPr>
          <w:rFonts w:ascii="Times New Roman" w:hAnsi="Times New Roman"/>
          <w:b/>
          <w:i/>
          <w:sz w:val="22"/>
          <w:szCs w:val="22"/>
          <w:u w:val="single"/>
        </w:rPr>
      </w:pPr>
      <w:r w:rsidRPr="00AC7ED9">
        <w:rPr>
          <w:rFonts w:ascii="Times New Roman" w:hAnsi="Times New Roman"/>
          <w:sz w:val="22"/>
          <w:szCs w:val="22"/>
        </w:rPr>
        <w:t xml:space="preserve">Juvenile visitors </w:t>
      </w:r>
      <w:r w:rsidRPr="00AC7ED9">
        <w:rPr>
          <w:rFonts w:ascii="Times New Roman" w:hAnsi="Times New Roman"/>
          <w:b/>
          <w:i/>
          <w:sz w:val="22"/>
          <w:szCs w:val="22"/>
          <w:u w:val="single"/>
        </w:rPr>
        <w:t>under the age of 1</w:t>
      </w:r>
      <w:r>
        <w:rPr>
          <w:rFonts w:ascii="Times New Roman" w:hAnsi="Times New Roman"/>
          <w:b/>
          <w:i/>
          <w:sz w:val="22"/>
          <w:szCs w:val="22"/>
          <w:u w:val="single"/>
        </w:rPr>
        <w:t>6</w:t>
      </w:r>
      <w:r w:rsidRPr="00AC7ED9">
        <w:rPr>
          <w:rFonts w:ascii="Times New Roman" w:hAnsi="Times New Roman"/>
          <w:sz w:val="22"/>
          <w:szCs w:val="22"/>
        </w:rPr>
        <w:t xml:space="preserve"> must have a parent or guardian sign a PREA acknowledgement form </w:t>
      </w:r>
      <w:r w:rsidRPr="00AC7ED9">
        <w:rPr>
          <w:rFonts w:ascii="Times New Roman" w:hAnsi="Times New Roman"/>
          <w:b/>
          <w:i/>
          <w:sz w:val="22"/>
          <w:szCs w:val="22"/>
          <w:u w:val="single"/>
        </w:rPr>
        <w:t xml:space="preserve">before </w:t>
      </w:r>
      <w:r w:rsidRPr="00AC7ED9">
        <w:rPr>
          <w:rFonts w:ascii="Times New Roman" w:hAnsi="Times New Roman"/>
          <w:sz w:val="22"/>
          <w:szCs w:val="22"/>
        </w:rPr>
        <w:t xml:space="preserve">entering the detention center. </w:t>
      </w:r>
      <w:r>
        <w:rPr>
          <w:rFonts w:ascii="Times New Roman" w:hAnsi="Times New Roman"/>
          <w:sz w:val="22"/>
          <w:szCs w:val="22"/>
        </w:rPr>
        <w:t>All a</w:t>
      </w:r>
      <w:r w:rsidRPr="00AC7ED9">
        <w:rPr>
          <w:rFonts w:ascii="Times New Roman" w:hAnsi="Times New Roman"/>
          <w:sz w:val="22"/>
          <w:szCs w:val="22"/>
        </w:rPr>
        <w:t>cknowledgement form</w:t>
      </w:r>
      <w:r>
        <w:rPr>
          <w:rFonts w:ascii="Times New Roman" w:hAnsi="Times New Roman"/>
          <w:sz w:val="22"/>
          <w:szCs w:val="22"/>
        </w:rPr>
        <w:t>s signed by the</w:t>
      </w:r>
      <w:r w:rsidRPr="00AC7ED9">
        <w:rPr>
          <w:rFonts w:ascii="Times New Roman" w:hAnsi="Times New Roman"/>
          <w:sz w:val="22"/>
          <w:szCs w:val="22"/>
        </w:rPr>
        <w:t xml:space="preserve"> Parent/ Guardian </w:t>
      </w:r>
      <w:r>
        <w:rPr>
          <w:rFonts w:ascii="Times New Roman" w:hAnsi="Times New Roman"/>
          <w:sz w:val="22"/>
          <w:szCs w:val="22"/>
        </w:rPr>
        <w:t>MUST</w:t>
      </w:r>
      <w:r w:rsidRPr="00AC7ED9">
        <w:rPr>
          <w:rFonts w:ascii="Times New Roman" w:hAnsi="Times New Roman"/>
          <w:b/>
          <w:i/>
          <w:sz w:val="22"/>
          <w:szCs w:val="22"/>
          <w:u w:val="single"/>
        </w:rPr>
        <w:t xml:space="preserve"> BE SUBMITTED ON THE </w:t>
      </w:r>
    </w:p>
    <w:p w:rsidR="00584330" w:rsidRPr="00AC7ED9" w:rsidRDefault="00584330" w:rsidP="00AE1952">
      <w:pPr>
        <w:pBdr>
          <w:top w:val="single" w:sz="4" w:space="1" w:color="auto"/>
          <w:left w:val="single" w:sz="4" w:space="4" w:color="auto"/>
          <w:bottom w:val="single" w:sz="4" w:space="1" w:color="auto"/>
          <w:right w:val="single" w:sz="4" w:space="7" w:color="auto"/>
        </w:pBdr>
        <w:shd w:val="clear" w:color="auto" w:fill="D9D9D9"/>
        <w:ind w:left="1620" w:hanging="2160"/>
        <w:jc w:val="both"/>
        <w:rPr>
          <w:rFonts w:ascii="Times New Roman" w:hAnsi="Times New Roman"/>
          <w:sz w:val="22"/>
          <w:szCs w:val="22"/>
        </w:rPr>
      </w:pPr>
      <w:r w:rsidRPr="00AC7ED9">
        <w:rPr>
          <w:rFonts w:ascii="Times New Roman" w:hAnsi="Times New Roman"/>
          <w:b/>
          <w:i/>
          <w:sz w:val="22"/>
          <w:szCs w:val="22"/>
          <w:u w:val="single"/>
        </w:rPr>
        <w:t>DAY OF VISIT TO THE DETENTION CENTER</w:t>
      </w:r>
      <w:r w:rsidRPr="00AC7ED9">
        <w:rPr>
          <w:rFonts w:ascii="Times New Roman" w:hAnsi="Times New Roman"/>
          <w:b/>
          <w:i/>
          <w:sz w:val="22"/>
          <w:szCs w:val="22"/>
        </w:rPr>
        <w:t>.</w:t>
      </w:r>
      <w:r w:rsidRPr="00AC7ED9">
        <w:rPr>
          <w:rFonts w:ascii="Times New Roman" w:hAnsi="Times New Roman"/>
          <w:sz w:val="22"/>
          <w:szCs w:val="22"/>
        </w:rPr>
        <w:t xml:space="preserve">              </w:t>
      </w:r>
      <w:r>
        <w:rPr>
          <w:rFonts w:ascii="Times New Roman" w:hAnsi="Times New Roman"/>
          <w:sz w:val="22"/>
          <w:szCs w:val="22"/>
        </w:rPr>
        <w:t xml:space="preserve">    </w:t>
      </w:r>
      <w:r w:rsidRPr="00AC7ED9">
        <w:rPr>
          <w:rFonts w:ascii="Times New Roman" w:hAnsi="Times New Roman"/>
          <w:sz w:val="22"/>
          <w:szCs w:val="22"/>
        </w:rPr>
        <w:t xml:space="preserve"> </w:t>
      </w:r>
    </w:p>
    <w:p w:rsidR="00584330" w:rsidRDefault="00584330" w:rsidP="00AE1952">
      <w:pPr>
        <w:pStyle w:val="ListParagraph"/>
        <w:pBdr>
          <w:top w:val="single" w:sz="4" w:space="1" w:color="auto"/>
          <w:left w:val="single" w:sz="4" w:space="4" w:color="auto"/>
          <w:bottom w:val="single" w:sz="4" w:space="1" w:color="auto"/>
          <w:right w:val="single" w:sz="4" w:space="7" w:color="auto"/>
        </w:pBdr>
        <w:shd w:val="clear" w:color="auto" w:fill="D9D9D9"/>
        <w:tabs>
          <w:tab w:val="left" w:pos="1980"/>
        </w:tabs>
        <w:ind w:left="-540"/>
        <w:jc w:val="both"/>
        <w:rPr>
          <w:rFonts w:ascii="Times New Roman" w:hAnsi="Times New Roman"/>
          <w:i/>
          <w:sz w:val="24"/>
          <w:szCs w:val="24"/>
        </w:rPr>
      </w:pPr>
    </w:p>
    <w:p w:rsidR="00584330" w:rsidRDefault="00584330" w:rsidP="00054D91">
      <w:pPr>
        <w:pStyle w:val="ListParagraph"/>
        <w:pBdr>
          <w:top w:val="single" w:sz="4" w:space="1" w:color="auto"/>
          <w:left w:val="single" w:sz="4" w:space="4" w:color="auto"/>
          <w:bottom w:val="single" w:sz="4" w:space="1" w:color="auto"/>
          <w:right w:val="single" w:sz="4" w:space="7" w:color="auto"/>
        </w:pBdr>
        <w:shd w:val="clear" w:color="auto" w:fill="D9D9D9"/>
        <w:tabs>
          <w:tab w:val="left" w:pos="1980"/>
        </w:tabs>
        <w:ind w:left="-540"/>
        <w:jc w:val="both"/>
        <w:rPr>
          <w:rFonts w:ascii="Times New Roman" w:hAnsi="Times New Roman"/>
          <w:sz w:val="22"/>
          <w:szCs w:val="22"/>
        </w:rPr>
      </w:pPr>
      <w:r w:rsidRPr="00AC7ED9">
        <w:rPr>
          <w:rFonts w:ascii="Times New Roman" w:hAnsi="Times New Roman"/>
          <w:i/>
          <w:sz w:val="24"/>
          <w:szCs w:val="24"/>
        </w:rPr>
        <w:t xml:space="preserve">I__________________________________ </w:t>
      </w:r>
      <w:r w:rsidRPr="00AC7ED9">
        <w:rPr>
          <w:rFonts w:ascii="Times New Roman" w:hAnsi="Times New Roman"/>
          <w:sz w:val="22"/>
          <w:szCs w:val="22"/>
        </w:rPr>
        <w:t>give permission for my child</w:t>
      </w:r>
      <w:r>
        <w:rPr>
          <w:rFonts w:ascii="Times New Roman" w:hAnsi="Times New Roman"/>
          <w:sz w:val="22"/>
          <w:szCs w:val="22"/>
        </w:rPr>
        <w:t xml:space="preserve"> ___________________________________</w:t>
      </w:r>
      <w:r w:rsidRPr="00AC7ED9">
        <w:rPr>
          <w:rFonts w:ascii="Times New Roman" w:hAnsi="Times New Roman"/>
          <w:sz w:val="22"/>
          <w:szCs w:val="22"/>
        </w:rPr>
        <w:t xml:space="preserve"> </w:t>
      </w:r>
    </w:p>
    <w:p w:rsidR="00584330" w:rsidRDefault="00584330" w:rsidP="00AE1952">
      <w:pPr>
        <w:pStyle w:val="ListParagraph"/>
        <w:pBdr>
          <w:top w:val="single" w:sz="4" w:space="1" w:color="auto"/>
          <w:left w:val="single" w:sz="4" w:space="4" w:color="auto"/>
          <w:bottom w:val="single" w:sz="4" w:space="1" w:color="auto"/>
          <w:right w:val="single" w:sz="4" w:space="7" w:color="auto"/>
        </w:pBdr>
        <w:shd w:val="clear" w:color="auto" w:fill="D9D9D9"/>
        <w:tabs>
          <w:tab w:val="left" w:pos="1980"/>
        </w:tabs>
        <w:ind w:left="-540"/>
        <w:jc w:val="both"/>
        <w:rPr>
          <w:rFonts w:ascii="Times New Roman" w:hAnsi="Times New Roman"/>
          <w:sz w:val="22"/>
          <w:szCs w:val="22"/>
        </w:rPr>
      </w:pPr>
    </w:p>
    <w:p w:rsidR="00584330" w:rsidRDefault="00584330" w:rsidP="00AE1952">
      <w:pPr>
        <w:pStyle w:val="ListParagraph"/>
        <w:pBdr>
          <w:top w:val="single" w:sz="4" w:space="1" w:color="auto"/>
          <w:left w:val="single" w:sz="4" w:space="4" w:color="auto"/>
          <w:bottom w:val="single" w:sz="4" w:space="1" w:color="auto"/>
          <w:right w:val="single" w:sz="4" w:space="7" w:color="auto"/>
        </w:pBdr>
        <w:shd w:val="clear" w:color="auto" w:fill="D9D9D9"/>
        <w:tabs>
          <w:tab w:val="left" w:pos="1980"/>
        </w:tabs>
        <w:ind w:left="-540"/>
        <w:jc w:val="both"/>
        <w:rPr>
          <w:rFonts w:ascii="Times New Roman" w:hAnsi="Times New Roman"/>
          <w:sz w:val="22"/>
          <w:szCs w:val="22"/>
        </w:rPr>
      </w:pPr>
      <w:r w:rsidRPr="00AC7ED9">
        <w:rPr>
          <w:rFonts w:ascii="Times New Roman" w:hAnsi="Times New Roman"/>
          <w:sz w:val="22"/>
          <w:szCs w:val="22"/>
        </w:rPr>
        <w:t xml:space="preserve">To participate </w:t>
      </w:r>
      <w:r>
        <w:rPr>
          <w:rFonts w:ascii="Times New Roman" w:hAnsi="Times New Roman"/>
          <w:sz w:val="22"/>
          <w:szCs w:val="22"/>
        </w:rPr>
        <w:t>i</w:t>
      </w:r>
      <w:r w:rsidRPr="00AC7ED9">
        <w:rPr>
          <w:rFonts w:ascii="Times New Roman" w:hAnsi="Times New Roman"/>
          <w:sz w:val="22"/>
          <w:szCs w:val="22"/>
        </w:rPr>
        <w:t xml:space="preserve">n a brief </w:t>
      </w:r>
      <w:r>
        <w:rPr>
          <w:rFonts w:ascii="Times New Roman" w:hAnsi="Times New Roman"/>
          <w:sz w:val="22"/>
          <w:szCs w:val="22"/>
        </w:rPr>
        <w:t>PREA</w:t>
      </w:r>
      <w:r w:rsidRPr="00AC7ED9">
        <w:rPr>
          <w:rFonts w:ascii="Times New Roman" w:hAnsi="Times New Roman"/>
          <w:sz w:val="22"/>
          <w:szCs w:val="22"/>
        </w:rPr>
        <w:t xml:space="preserve"> orientation session upon entering the detention center on </w:t>
      </w:r>
      <w:r>
        <w:rPr>
          <w:rFonts w:ascii="Times New Roman" w:hAnsi="Times New Roman"/>
          <w:sz w:val="22"/>
          <w:szCs w:val="22"/>
        </w:rPr>
        <w:t>___</w:t>
      </w:r>
      <w:r w:rsidRPr="00AC7ED9">
        <w:rPr>
          <w:rFonts w:ascii="Times New Roman" w:hAnsi="Times New Roman"/>
          <w:sz w:val="22"/>
          <w:szCs w:val="22"/>
        </w:rPr>
        <w:t>____/</w:t>
      </w:r>
      <w:r>
        <w:rPr>
          <w:rFonts w:ascii="Times New Roman" w:hAnsi="Times New Roman"/>
          <w:sz w:val="22"/>
          <w:szCs w:val="22"/>
        </w:rPr>
        <w:t>__</w:t>
      </w:r>
      <w:r w:rsidRPr="00AC7ED9">
        <w:rPr>
          <w:rFonts w:ascii="Times New Roman" w:hAnsi="Times New Roman"/>
          <w:sz w:val="22"/>
          <w:szCs w:val="22"/>
        </w:rPr>
        <w:t>_</w:t>
      </w:r>
      <w:r>
        <w:rPr>
          <w:rFonts w:ascii="Times New Roman" w:hAnsi="Times New Roman"/>
          <w:sz w:val="22"/>
          <w:szCs w:val="22"/>
        </w:rPr>
        <w:t>__</w:t>
      </w:r>
      <w:r w:rsidRPr="00AC7ED9">
        <w:rPr>
          <w:rFonts w:ascii="Times New Roman" w:hAnsi="Times New Roman"/>
          <w:sz w:val="22"/>
          <w:szCs w:val="22"/>
        </w:rPr>
        <w:t>_</w:t>
      </w:r>
      <w:r>
        <w:rPr>
          <w:rFonts w:ascii="Times New Roman" w:hAnsi="Times New Roman"/>
          <w:sz w:val="22"/>
          <w:szCs w:val="22"/>
        </w:rPr>
        <w:t>___</w:t>
      </w:r>
      <w:r w:rsidRPr="00AC7ED9">
        <w:rPr>
          <w:rFonts w:ascii="Times New Roman" w:hAnsi="Times New Roman"/>
          <w:sz w:val="22"/>
          <w:szCs w:val="22"/>
        </w:rPr>
        <w:t>__/</w:t>
      </w:r>
      <w:r>
        <w:rPr>
          <w:rFonts w:ascii="Times New Roman" w:hAnsi="Times New Roman"/>
          <w:sz w:val="22"/>
          <w:szCs w:val="22"/>
        </w:rPr>
        <w:t>____</w:t>
      </w:r>
      <w:r w:rsidRPr="00AC7ED9">
        <w:rPr>
          <w:rFonts w:ascii="Times New Roman" w:hAnsi="Times New Roman"/>
          <w:sz w:val="22"/>
          <w:szCs w:val="22"/>
        </w:rPr>
        <w:t>____.</w:t>
      </w:r>
    </w:p>
    <w:p w:rsidR="00584330" w:rsidRDefault="00584330" w:rsidP="00AE1952">
      <w:pPr>
        <w:pStyle w:val="ListParagraph"/>
        <w:pBdr>
          <w:top w:val="single" w:sz="4" w:space="1" w:color="auto"/>
          <w:left w:val="single" w:sz="4" w:space="4" w:color="auto"/>
          <w:bottom w:val="single" w:sz="4" w:space="1" w:color="auto"/>
          <w:right w:val="single" w:sz="4" w:space="7" w:color="auto"/>
        </w:pBdr>
        <w:shd w:val="clear" w:color="auto" w:fill="D9D9D9"/>
        <w:tabs>
          <w:tab w:val="left" w:pos="1980"/>
        </w:tabs>
        <w:ind w:left="-540"/>
        <w:jc w:val="both"/>
        <w:rPr>
          <w:rFonts w:ascii="Times New Roman" w:hAnsi="Times New Roman"/>
          <w:sz w:val="22"/>
          <w:szCs w:val="22"/>
        </w:rPr>
      </w:pPr>
    </w:p>
    <w:p w:rsidR="00584330" w:rsidRPr="001422E6" w:rsidRDefault="00584330" w:rsidP="00AE1952">
      <w:pPr>
        <w:pStyle w:val="ListParagraph"/>
        <w:pBdr>
          <w:top w:val="single" w:sz="4" w:space="1" w:color="auto"/>
          <w:left w:val="single" w:sz="4" w:space="4" w:color="auto"/>
          <w:bottom w:val="single" w:sz="4" w:space="1" w:color="auto"/>
          <w:right w:val="single" w:sz="4" w:space="7" w:color="auto"/>
        </w:pBdr>
        <w:shd w:val="clear" w:color="auto" w:fill="D9D9D9"/>
        <w:tabs>
          <w:tab w:val="left" w:pos="1980"/>
        </w:tabs>
        <w:ind w:left="-540"/>
        <w:jc w:val="distribute"/>
        <w:rPr>
          <w:rFonts w:ascii="Times New Roman" w:hAnsi="Times New Roman"/>
          <w:sz w:val="22"/>
          <w:szCs w:val="22"/>
          <w:u w:val="single"/>
        </w:rPr>
      </w:pPr>
      <w:r w:rsidRPr="00011FDD">
        <w:rPr>
          <w:rFonts w:ascii="Times New Roman" w:hAnsi="Times New Roman"/>
          <w:b/>
          <w:i/>
          <w:sz w:val="22"/>
          <w:szCs w:val="22"/>
        </w:rPr>
        <w:t>Parent</w:t>
      </w:r>
      <w:r>
        <w:rPr>
          <w:rFonts w:ascii="Times New Roman" w:hAnsi="Times New Roman"/>
          <w:b/>
          <w:i/>
          <w:sz w:val="22"/>
          <w:szCs w:val="22"/>
        </w:rPr>
        <w:t xml:space="preserve"> </w:t>
      </w:r>
      <w:r w:rsidRPr="00011FDD">
        <w:rPr>
          <w:rFonts w:ascii="Times New Roman" w:hAnsi="Times New Roman"/>
          <w:b/>
          <w:i/>
          <w:sz w:val="22"/>
          <w:szCs w:val="22"/>
        </w:rPr>
        <w:t>/Guardian’s Signature</w:t>
      </w:r>
      <w:r>
        <w:rPr>
          <w:rFonts w:ascii="Times New Roman" w:hAnsi="Times New Roman"/>
          <w:sz w:val="22"/>
          <w:szCs w:val="22"/>
        </w:rPr>
        <w:t xml:space="preserve">: </w:t>
      </w:r>
      <w:r w:rsidRPr="001422E6">
        <w:rPr>
          <w:rFonts w:ascii="Times New Roman" w:hAnsi="Times New Roman"/>
          <w:sz w:val="22"/>
          <w:szCs w:val="22"/>
          <w:u w:val="single"/>
        </w:rPr>
        <w:t xml:space="preserve">__________________ </w:t>
      </w:r>
      <w:r w:rsidRPr="00011FDD">
        <w:rPr>
          <w:rFonts w:ascii="Times New Roman" w:hAnsi="Times New Roman"/>
          <w:b/>
          <w:i/>
          <w:sz w:val="22"/>
          <w:szCs w:val="22"/>
        </w:rPr>
        <w:t xml:space="preserve">Relationship: </w:t>
      </w:r>
      <w:r w:rsidRPr="001422E6">
        <w:rPr>
          <w:rFonts w:ascii="Times New Roman" w:hAnsi="Times New Roman"/>
          <w:b/>
          <w:i/>
          <w:sz w:val="22"/>
          <w:szCs w:val="22"/>
          <w:u w:val="single"/>
        </w:rPr>
        <w:t>_</w:t>
      </w:r>
      <w:r w:rsidRPr="001422E6">
        <w:rPr>
          <w:rFonts w:ascii="Times New Roman" w:hAnsi="Times New Roman"/>
          <w:sz w:val="22"/>
          <w:szCs w:val="22"/>
          <w:u w:val="single"/>
        </w:rPr>
        <w:t>_________</w:t>
      </w:r>
    </w:p>
    <w:p w:rsidR="00584330" w:rsidRPr="00AC7ED9" w:rsidRDefault="00584330" w:rsidP="00AE1952">
      <w:pPr>
        <w:pStyle w:val="ListParagraph"/>
        <w:pBdr>
          <w:top w:val="single" w:sz="4" w:space="1" w:color="auto"/>
          <w:left w:val="single" w:sz="4" w:space="4" w:color="auto"/>
          <w:bottom w:val="single" w:sz="4" w:space="1" w:color="auto"/>
          <w:right w:val="single" w:sz="4" w:space="7" w:color="auto"/>
        </w:pBdr>
        <w:shd w:val="clear" w:color="auto" w:fill="D9D9D9"/>
        <w:tabs>
          <w:tab w:val="left" w:pos="1980"/>
        </w:tabs>
        <w:ind w:left="-540"/>
        <w:jc w:val="distribute"/>
        <w:rPr>
          <w:rFonts w:ascii="Times New Roman" w:hAnsi="Times New Roman"/>
          <w:sz w:val="22"/>
          <w:szCs w:val="22"/>
        </w:rPr>
      </w:pPr>
    </w:p>
    <w:p w:rsidR="00584330" w:rsidRDefault="00584330" w:rsidP="0046093E">
      <w:pPr>
        <w:ind w:left="1440" w:hanging="180"/>
        <w:jc w:val="both"/>
        <w:rPr>
          <w:rFonts w:ascii="Times New Roman" w:hAnsi="Times New Roman"/>
          <w:b/>
          <w:sz w:val="22"/>
          <w:szCs w:val="22"/>
        </w:rPr>
      </w:pPr>
      <w:r>
        <w:rPr>
          <w:rFonts w:ascii="Times New Roman" w:hAnsi="Times New Roman"/>
          <w:b/>
          <w:sz w:val="22"/>
          <w:szCs w:val="22"/>
        </w:rPr>
        <w:t xml:space="preserve">                               </w:t>
      </w:r>
      <w:r w:rsidRPr="00AC7ED9">
        <w:rPr>
          <w:rFonts w:ascii="Times New Roman" w:hAnsi="Times New Roman"/>
          <w:b/>
          <w:sz w:val="22"/>
          <w:szCs w:val="22"/>
        </w:rPr>
        <w:t>There will be no exceptions to this policy.</w:t>
      </w:r>
    </w:p>
    <w:p w:rsidR="00584330" w:rsidRPr="00842404" w:rsidRDefault="00584330" w:rsidP="007F35FE">
      <w:pPr>
        <w:ind w:left="1440" w:hanging="900"/>
        <w:jc w:val="both"/>
        <w:rPr>
          <w:rFonts w:ascii="Times New Roman" w:hAnsi="Times New Roman"/>
          <w:b/>
          <w:i/>
          <w:sz w:val="16"/>
          <w:szCs w:val="16"/>
        </w:rPr>
      </w:pPr>
      <w:r>
        <w:rPr>
          <w:rFonts w:ascii="Times New Roman" w:hAnsi="Times New Roman"/>
          <w:b/>
          <w:sz w:val="22"/>
          <w:szCs w:val="22"/>
        </w:rPr>
        <w:t xml:space="preserve">               </w:t>
      </w:r>
      <w:r w:rsidRPr="00AC7ED9">
        <w:rPr>
          <w:rFonts w:ascii="Times New Roman" w:hAnsi="Times New Roman"/>
          <w:b/>
          <w:sz w:val="22"/>
          <w:szCs w:val="22"/>
        </w:rPr>
        <w:t xml:space="preserve"> </w:t>
      </w:r>
      <w:r>
        <w:rPr>
          <w:rFonts w:ascii="Times New Roman" w:hAnsi="Times New Roman"/>
          <w:sz w:val="24"/>
          <w:szCs w:val="24"/>
        </w:rPr>
        <w:t>(</w:t>
      </w:r>
      <w:r w:rsidRPr="00446543">
        <w:rPr>
          <w:rFonts w:ascii="Times New Roman" w:hAnsi="Times New Roman"/>
          <w:b/>
          <w:i/>
          <w:sz w:val="18"/>
          <w:szCs w:val="18"/>
        </w:rPr>
        <w:t>All</w:t>
      </w:r>
      <w:r>
        <w:rPr>
          <w:rFonts w:ascii="Times New Roman" w:hAnsi="Times New Roman"/>
          <w:b/>
          <w:i/>
          <w:sz w:val="18"/>
          <w:szCs w:val="18"/>
        </w:rPr>
        <w:t xml:space="preserve"> V</w:t>
      </w:r>
      <w:r w:rsidRPr="00446543">
        <w:rPr>
          <w:rFonts w:ascii="Times New Roman" w:hAnsi="Times New Roman"/>
          <w:b/>
          <w:i/>
          <w:sz w:val="18"/>
          <w:szCs w:val="18"/>
        </w:rPr>
        <w:t xml:space="preserve">isitors / </w:t>
      </w:r>
      <w:r>
        <w:rPr>
          <w:rFonts w:ascii="Times New Roman" w:hAnsi="Times New Roman"/>
          <w:b/>
          <w:i/>
          <w:sz w:val="18"/>
          <w:szCs w:val="18"/>
        </w:rPr>
        <w:t>P</w:t>
      </w:r>
      <w:r w:rsidRPr="00446543">
        <w:rPr>
          <w:rFonts w:ascii="Times New Roman" w:hAnsi="Times New Roman"/>
          <w:b/>
          <w:i/>
          <w:sz w:val="18"/>
          <w:szCs w:val="18"/>
        </w:rPr>
        <w:t>aren</w:t>
      </w:r>
      <w:r>
        <w:rPr>
          <w:rFonts w:ascii="Times New Roman" w:hAnsi="Times New Roman"/>
          <w:b/>
          <w:i/>
          <w:sz w:val="18"/>
          <w:szCs w:val="18"/>
        </w:rPr>
        <w:t xml:space="preserve">t / Guardian </w:t>
      </w:r>
      <w:r w:rsidRPr="00446543">
        <w:rPr>
          <w:rFonts w:ascii="Times New Roman" w:hAnsi="Times New Roman"/>
          <w:b/>
          <w:i/>
          <w:sz w:val="18"/>
          <w:szCs w:val="18"/>
        </w:rPr>
        <w:t>will receive a copy of signed acknowledgement form).</w:t>
      </w:r>
      <w:r>
        <w:rPr>
          <w:rFonts w:ascii="Times New Roman" w:hAnsi="Times New Roman"/>
          <w:b/>
          <w:i/>
          <w:sz w:val="18"/>
          <w:szCs w:val="18"/>
        </w:rPr>
        <w:t xml:space="preserve">                      </w:t>
      </w:r>
      <w:r w:rsidRPr="00842404">
        <w:rPr>
          <w:rFonts w:ascii="Times New Roman" w:hAnsi="Times New Roman"/>
          <w:b/>
          <w:i/>
          <w:sz w:val="16"/>
          <w:szCs w:val="16"/>
        </w:rPr>
        <w:t>(CIA)   revised 10/23/2017</w:t>
      </w:r>
    </w:p>
    <w:p w:rsidR="00584330" w:rsidRDefault="003A6CE6" w:rsidP="007F35FE">
      <w:pPr>
        <w:ind w:left="1440" w:hanging="900"/>
        <w:jc w:val="both"/>
        <w:rPr>
          <w:rFonts w:ascii="Times New Roman" w:hAnsi="Times New Roman"/>
          <w:b/>
          <w:i/>
          <w:sz w:val="18"/>
          <w:szCs w:val="1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6560820" cy="457200"/>
                <wp:effectExtent l="0" t="0" r="1778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457200"/>
                        </a:xfrm>
                        <a:prstGeom prst="rect">
                          <a:avLst/>
                        </a:prstGeom>
                        <a:solidFill>
                          <a:srgbClr val="FFFFFF"/>
                        </a:solidFill>
                        <a:ln w="9525">
                          <a:solidFill>
                            <a:srgbClr val="FFFFFF"/>
                          </a:solidFill>
                          <a:miter lim="800000"/>
                          <a:headEnd/>
                          <a:tailEnd/>
                        </a:ln>
                      </wps:spPr>
                      <wps:txbx>
                        <w:txbxContent>
                          <w:p w:rsidR="00584330" w:rsidRPr="00D622C5" w:rsidRDefault="00584330" w:rsidP="00054D91">
                            <w:pPr>
                              <w:jc w:val="center"/>
                              <w:rPr>
                                <w:rFonts w:ascii="Times New Roman" w:hAnsi="Times New Roman"/>
                                <w:b/>
                                <w:sz w:val="18"/>
                                <w:szCs w:val="18"/>
                              </w:rPr>
                            </w:pPr>
                            <w:r w:rsidRPr="00D622C5">
                              <w:rPr>
                                <w:rFonts w:ascii="Times New Roman" w:hAnsi="Times New Roman"/>
                                <w:b/>
                                <w:sz w:val="18"/>
                                <w:szCs w:val="18"/>
                              </w:rPr>
                              <w:t>COUNTY OF ESSEX</w:t>
                            </w:r>
                          </w:p>
                          <w:p w:rsidR="00584330" w:rsidRPr="00D622C5" w:rsidRDefault="00584330" w:rsidP="00054D91">
                            <w:pPr>
                              <w:jc w:val="center"/>
                              <w:rPr>
                                <w:rFonts w:ascii="Times New Roman" w:hAnsi="Times New Roman"/>
                                <w:b/>
                                <w:sz w:val="18"/>
                                <w:szCs w:val="18"/>
                              </w:rPr>
                            </w:pPr>
                            <w:r w:rsidRPr="00D622C5">
                              <w:rPr>
                                <w:rFonts w:ascii="Times New Roman" w:hAnsi="Times New Roman"/>
                                <w:b/>
                                <w:sz w:val="18"/>
                                <w:szCs w:val="18"/>
                              </w:rPr>
                              <w:t>DEPARTMENT OF CITIZEN SERVICES</w:t>
                            </w:r>
                          </w:p>
                          <w:p w:rsidR="00584330" w:rsidRPr="00D622C5" w:rsidRDefault="00584330" w:rsidP="00054D91">
                            <w:pPr>
                              <w:jc w:val="center"/>
                              <w:rPr>
                                <w:rFonts w:ascii="Times New Roman" w:hAnsi="Times New Roman"/>
                                <w:b/>
                                <w:sz w:val="18"/>
                                <w:szCs w:val="18"/>
                              </w:rPr>
                            </w:pPr>
                            <w:r w:rsidRPr="00D622C5">
                              <w:rPr>
                                <w:rFonts w:ascii="Times New Roman" w:hAnsi="Times New Roman"/>
                                <w:b/>
                                <w:sz w:val="18"/>
                                <w:szCs w:val="18"/>
                              </w:rPr>
                              <w:t>DIVISION OF YOUTH SERVICES/JUVENILE DETENTION CENTER</w:t>
                            </w:r>
                          </w:p>
                          <w:p w:rsidR="00584330" w:rsidRPr="00D622C5" w:rsidRDefault="00584330" w:rsidP="00054D91">
                            <w:pPr>
                              <w:jc w:val="center"/>
                              <w:rPr>
                                <w:rFonts w:ascii="Times New Roman" w:hAnsi="Times New Roman"/>
                                <w:b/>
                                <w:sz w:val="18"/>
                                <w:szCs w:val="18"/>
                              </w:rPr>
                            </w:pPr>
                          </w:p>
                          <w:p w:rsidR="00584330" w:rsidRPr="00517C04" w:rsidRDefault="00584330" w:rsidP="00054D91">
                            <w:pPr>
                              <w:jc w:val="center"/>
                              <w:rPr>
                                <w:rFonts w:ascii="Times New Roman" w:hAnsi="Times New Roman"/>
                                <w:b/>
                              </w:rPr>
                            </w:pPr>
                          </w:p>
                          <w:p w:rsidR="00584330" w:rsidRPr="00E7250F" w:rsidRDefault="00584330" w:rsidP="00054D9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95pt;margin-top:-17.95pt;width:51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" strokecolor="white">
                <v:textbox>
                  <w:txbxContent>
                    <w:p w:rsidR="00584330" w:rsidRPr="00D622C5" w:rsidRDefault="00584330" w:rsidP="00054D91">
                      <w:pPr>
                        <w:jc w:val="center"/>
                        <w:rPr>
                          <w:rFonts w:ascii="Times New Roman" w:hAnsi="Times New Roman"/>
                          <w:b/>
                          <w:sz w:val="18"/>
                          <w:szCs w:val="18"/>
                        </w:rPr>
                      </w:pPr>
                      <w:r w:rsidRPr="00D622C5">
                        <w:rPr>
                          <w:rFonts w:ascii="Times New Roman" w:hAnsi="Times New Roman"/>
                          <w:b/>
                          <w:sz w:val="18"/>
                          <w:szCs w:val="18"/>
                        </w:rPr>
                        <w:t>COUNTY OF ESSEX</w:t>
                      </w:r>
                    </w:p>
                    <w:p w:rsidR="00584330" w:rsidRPr="00D622C5" w:rsidRDefault="00584330" w:rsidP="00054D91">
                      <w:pPr>
                        <w:jc w:val="center"/>
                        <w:rPr>
                          <w:rFonts w:ascii="Times New Roman" w:hAnsi="Times New Roman"/>
                          <w:b/>
                          <w:sz w:val="18"/>
                          <w:szCs w:val="18"/>
                        </w:rPr>
                      </w:pPr>
                      <w:r w:rsidRPr="00D622C5">
                        <w:rPr>
                          <w:rFonts w:ascii="Times New Roman" w:hAnsi="Times New Roman"/>
                          <w:b/>
                          <w:sz w:val="18"/>
                          <w:szCs w:val="18"/>
                        </w:rPr>
                        <w:t>DEPARTMENT OF CITIZEN SERVICES</w:t>
                      </w:r>
                    </w:p>
                    <w:p w:rsidR="00584330" w:rsidRPr="00D622C5" w:rsidRDefault="00584330" w:rsidP="00054D91">
                      <w:pPr>
                        <w:jc w:val="center"/>
                        <w:rPr>
                          <w:rFonts w:ascii="Times New Roman" w:hAnsi="Times New Roman"/>
                          <w:b/>
                          <w:sz w:val="18"/>
                          <w:szCs w:val="18"/>
                        </w:rPr>
                      </w:pPr>
                      <w:r w:rsidRPr="00D622C5">
                        <w:rPr>
                          <w:rFonts w:ascii="Times New Roman" w:hAnsi="Times New Roman"/>
                          <w:b/>
                          <w:sz w:val="18"/>
                          <w:szCs w:val="18"/>
                        </w:rPr>
                        <w:t>DIVISION OF YOUTH SERVICES/JUVENILE DETENTION CENTER</w:t>
                      </w:r>
                    </w:p>
                    <w:p w:rsidR="00584330" w:rsidRPr="00D622C5" w:rsidRDefault="00584330" w:rsidP="00054D91">
                      <w:pPr>
                        <w:jc w:val="center"/>
                        <w:rPr>
                          <w:rFonts w:ascii="Times New Roman" w:hAnsi="Times New Roman"/>
                          <w:b/>
                          <w:sz w:val="18"/>
                          <w:szCs w:val="18"/>
                        </w:rPr>
                      </w:pPr>
                    </w:p>
                    <w:p w:rsidR="00584330" w:rsidRPr="00517C04" w:rsidRDefault="00584330" w:rsidP="00054D91">
                      <w:pPr>
                        <w:jc w:val="center"/>
                        <w:rPr>
                          <w:rFonts w:ascii="Times New Roman" w:hAnsi="Times New Roman"/>
                          <w:b/>
                        </w:rPr>
                      </w:pPr>
                    </w:p>
                    <w:p w:rsidR="00584330" w:rsidRPr="00E7250F" w:rsidRDefault="00584330" w:rsidP="00054D91">
                      <w:pPr>
                        <w:jc w:val="center"/>
                        <w:rPr>
                          <w:sz w:val="24"/>
                          <w:szCs w:val="24"/>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-571500</wp:posOffset>
            </wp:positionV>
            <wp:extent cx="457200" cy="3556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36000" contrast="84000"/>
                      <a:extLst>
                        <a:ext uri="{28A0092B-C50C-407E-A947-70E740481C1C}">
                          <a14:useLocalDpi xmlns:a14="http://schemas.microsoft.com/office/drawing/2010/main" val="0"/>
                        </a:ext>
                      </a:extLst>
                    </a:blip>
                    <a:srcRect/>
                    <a:stretch>
                      <a:fillRect/>
                    </a:stretch>
                  </pic:blipFill>
                  <pic:spPr bwMode="auto">
                    <a:xfrm>
                      <a:off x="0" y="0"/>
                      <a:ext cx="457200" cy="355600"/>
                    </a:xfrm>
                    <a:prstGeom prst="rect">
                      <a:avLst/>
                    </a:prstGeom>
                    <a:noFill/>
                  </pic:spPr>
                </pic:pic>
              </a:graphicData>
            </a:graphic>
            <wp14:sizeRelH relativeFrom="page">
              <wp14:pctWidth>0</wp14:pctWidth>
            </wp14:sizeRelH>
            <wp14:sizeRelV relativeFrom="page">
              <wp14:pctHeight>0</wp14:pctHeight>
            </wp14:sizeRelV>
          </wp:anchor>
        </w:drawing>
      </w:r>
    </w:p>
    <w:p w:rsidR="00584330" w:rsidRDefault="00584330" w:rsidP="007F35FE">
      <w:pPr>
        <w:ind w:left="1440" w:hanging="900"/>
        <w:jc w:val="both"/>
        <w:rPr>
          <w:rFonts w:ascii="Times New Roman" w:hAnsi="Times New Roman"/>
          <w:b/>
          <w:i/>
          <w:sz w:val="18"/>
          <w:szCs w:val="18"/>
        </w:rPr>
      </w:pPr>
    </w:p>
    <w:p w:rsidR="00584330" w:rsidRDefault="00584330" w:rsidP="007F35FE">
      <w:pPr>
        <w:ind w:left="1440" w:hanging="900"/>
        <w:jc w:val="both"/>
        <w:rPr>
          <w:rFonts w:ascii="Times New Roman" w:hAnsi="Times New Roman"/>
          <w:b/>
          <w:i/>
          <w:sz w:val="18"/>
          <w:szCs w:val="18"/>
        </w:rPr>
      </w:pPr>
      <w:r>
        <w:rPr>
          <w:sz w:val="23"/>
          <w:szCs w:val="23"/>
        </w:rPr>
        <w:t xml:space="preserve">                                                                                                                                                                                                            </w:t>
      </w:r>
    </w:p>
    <w:p w:rsidR="00584330" w:rsidRPr="00A17421" w:rsidRDefault="00584330" w:rsidP="00054D91">
      <w:pPr>
        <w:ind w:left="1440" w:hanging="900"/>
        <w:jc w:val="both"/>
        <w:rPr>
          <w:rFonts w:ascii="Times New Roman" w:hAnsi="Times New Roman"/>
          <w:b/>
          <w:i/>
          <w:sz w:val="22"/>
          <w:szCs w:val="22"/>
        </w:rPr>
      </w:pPr>
      <w:r w:rsidRPr="00A17421">
        <w:rPr>
          <w:rFonts w:ascii="Times New Roman" w:hAnsi="Times New Roman"/>
          <w:b/>
          <w:i/>
          <w:sz w:val="22"/>
          <w:szCs w:val="22"/>
        </w:rPr>
        <w:t>LA LEY DE ELIMINACIÓN DE LA VIOLACIÓN DE PRISIÓN FEDERAL ("PREA")</w:t>
      </w:r>
    </w:p>
    <w:p w:rsidR="00584330" w:rsidRPr="00A17421" w:rsidRDefault="00584330" w:rsidP="00054D91">
      <w:pPr>
        <w:ind w:left="1440" w:hanging="900"/>
        <w:jc w:val="both"/>
        <w:rPr>
          <w:rFonts w:ascii="Times New Roman" w:hAnsi="Times New Roman"/>
          <w:b/>
          <w:i/>
          <w:sz w:val="22"/>
          <w:szCs w:val="22"/>
        </w:rPr>
      </w:pPr>
      <w:r w:rsidRPr="00A17421">
        <w:rPr>
          <w:rFonts w:ascii="Times New Roman" w:hAnsi="Times New Roman"/>
          <w:b/>
          <w:i/>
          <w:sz w:val="22"/>
          <w:szCs w:val="22"/>
        </w:rPr>
        <w:t>POLÍTICA DE TOLERANCIA CERO PARA EL ABUSO SEXUAL Y EL ACOSO SEXUAL</w:t>
      </w:r>
    </w:p>
    <w:p w:rsidR="00584330" w:rsidRPr="00A17421" w:rsidRDefault="00584330" w:rsidP="00054D91">
      <w:pPr>
        <w:ind w:left="1440" w:hanging="900"/>
        <w:jc w:val="both"/>
        <w:rPr>
          <w:rFonts w:ascii="Times New Roman" w:hAnsi="Times New Roman"/>
          <w:b/>
          <w:sz w:val="22"/>
          <w:szCs w:val="22"/>
        </w:rPr>
      </w:pPr>
      <w:r>
        <w:rPr>
          <w:rFonts w:ascii="Times New Roman" w:hAnsi="Times New Roman"/>
          <w:sz w:val="22"/>
          <w:szCs w:val="22"/>
        </w:rPr>
        <w:t xml:space="preserve">                                          </w:t>
      </w:r>
      <w:r w:rsidRPr="00A17421">
        <w:rPr>
          <w:rFonts w:ascii="Times New Roman" w:hAnsi="Times New Roman"/>
          <w:b/>
          <w:sz w:val="22"/>
          <w:szCs w:val="22"/>
        </w:rPr>
        <w:t xml:space="preserve">Formulario de </w:t>
      </w:r>
      <w:r>
        <w:rPr>
          <w:rFonts w:ascii="Times New Roman" w:hAnsi="Times New Roman"/>
          <w:b/>
          <w:sz w:val="22"/>
          <w:szCs w:val="22"/>
        </w:rPr>
        <w:t>Reconocimiento</w:t>
      </w:r>
      <w:r w:rsidRPr="00A17421">
        <w:rPr>
          <w:rFonts w:ascii="Times New Roman" w:hAnsi="Times New Roman"/>
          <w:b/>
          <w:sz w:val="22"/>
          <w:szCs w:val="22"/>
        </w:rPr>
        <w:t xml:space="preserve"> de </w:t>
      </w:r>
      <w:r>
        <w:rPr>
          <w:rFonts w:ascii="Times New Roman" w:hAnsi="Times New Roman"/>
          <w:b/>
          <w:sz w:val="22"/>
          <w:szCs w:val="22"/>
        </w:rPr>
        <w:t>Visitantes</w:t>
      </w:r>
      <w:r w:rsidRPr="00A17421">
        <w:rPr>
          <w:rFonts w:ascii="Times New Roman" w:hAnsi="Times New Roman"/>
          <w:b/>
          <w:sz w:val="22"/>
          <w:szCs w:val="22"/>
        </w:rPr>
        <w:t>.</w:t>
      </w:r>
    </w:p>
    <w:p w:rsidR="00584330" w:rsidRPr="00054D91" w:rsidRDefault="00584330" w:rsidP="00054D91">
      <w:pPr>
        <w:ind w:left="1440" w:hanging="900"/>
        <w:jc w:val="both"/>
        <w:rPr>
          <w:rFonts w:ascii="Times New Roman" w:hAnsi="Times New Roman"/>
          <w:sz w:val="22"/>
          <w:szCs w:val="22"/>
        </w:rPr>
      </w:pPr>
    </w:p>
    <w:p w:rsidR="00584330" w:rsidRPr="001422E6" w:rsidRDefault="00584330" w:rsidP="00054D91">
      <w:pPr>
        <w:ind w:left="0"/>
        <w:jc w:val="both"/>
        <w:rPr>
          <w:rFonts w:ascii="Times New Roman" w:hAnsi="Times New Roman"/>
          <w:sz w:val="21"/>
          <w:szCs w:val="21"/>
        </w:rPr>
      </w:pPr>
      <w:r w:rsidRPr="001422E6">
        <w:rPr>
          <w:rFonts w:ascii="Times New Roman" w:hAnsi="Times New Roman"/>
          <w:sz w:val="21"/>
          <w:szCs w:val="21"/>
        </w:rPr>
        <w:t>El propósito de la Ley de Eliminación de Violaciones Federales de Prisiones ("PREA"), 42 U.S.C. §15601, et seq. y las Regulaciones Federales relacionadas, es prevenir, detectar y eliminar el abuso sexual y el acoso sexual en las Instalaciones Correccionales de EE. UU. mediante el establecimiento de un estándar de tolerancia cero. Todas las instalaciones correccionales de Nueva Jersey y los centros de detención juvenil deben cumplir con la PREA. El Centro de Detención Juvenil del Condado de Essex ("ECJDC") es responsable de los Detenidos Juveniles ("Residentes") bajo su custodia y control, y de acuerdo con la PREA Federal, el ECJDC mantiene una tolerancia cero para todas las formas de abuso sexual y / o Acoso sexual de sus residentes.</w:t>
      </w:r>
    </w:p>
    <w:p w:rsidR="00584330" w:rsidRPr="001422E6" w:rsidRDefault="00584330" w:rsidP="00054D91">
      <w:pPr>
        <w:ind w:left="0" w:hanging="900"/>
        <w:jc w:val="both"/>
        <w:rPr>
          <w:rFonts w:ascii="Times New Roman" w:hAnsi="Times New Roman"/>
          <w:sz w:val="21"/>
          <w:szCs w:val="21"/>
        </w:rPr>
      </w:pPr>
    </w:p>
    <w:p w:rsidR="00584330" w:rsidRPr="001422E6" w:rsidRDefault="00584330" w:rsidP="00054D91">
      <w:pPr>
        <w:ind w:left="0"/>
        <w:jc w:val="both"/>
        <w:rPr>
          <w:rFonts w:ascii="Times New Roman" w:hAnsi="Times New Roman"/>
          <w:sz w:val="21"/>
          <w:szCs w:val="21"/>
        </w:rPr>
      </w:pPr>
      <w:r w:rsidRPr="001422E6">
        <w:rPr>
          <w:rFonts w:ascii="Times New Roman" w:hAnsi="Times New Roman"/>
          <w:sz w:val="21"/>
          <w:szCs w:val="21"/>
        </w:rPr>
        <w:t>Los visitantes del ECJDC, incluidos, entre otros, contratistas, voluntarios, pasantes, mentores, subcontratistas, vendedores, visitantes de los residentes y otras personas tienen contacto directo o indirecto con los residentes, y en algunos casos pueden tener un aviso y / o función de tutoría Para lograr y mantener una tolerancia cero para el abuso sexual y / o el acoso sexual, el ECJDC debe garantizar que los visitantes cumplan con esta Política. Los visitantes también deben firmar el formulario de Reconocimiento adjunto, afirmando que entienden la Política de Tolerancia Cero y aceptan adherirse a ella.</w:t>
      </w:r>
    </w:p>
    <w:p w:rsidR="00584330" w:rsidRPr="001422E6" w:rsidRDefault="00584330" w:rsidP="00054D91">
      <w:pPr>
        <w:ind w:left="0"/>
        <w:jc w:val="both"/>
        <w:rPr>
          <w:rFonts w:ascii="Times New Roman" w:hAnsi="Times New Roman"/>
          <w:sz w:val="21"/>
          <w:szCs w:val="21"/>
        </w:rPr>
      </w:pPr>
    </w:p>
    <w:p w:rsidR="00584330" w:rsidRPr="001422E6" w:rsidRDefault="00584330" w:rsidP="00054D91">
      <w:pPr>
        <w:ind w:left="0"/>
        <w:jc w:val="both"/>
        <w:rPr>
          <w:rFonts w:ascii="Times New Roman" w:hAnsi="Times New Roman"/>
          <w:sz w:val="21"/>
          <w:szCs w:val="21"/>
        </w:rPr>
      </w:pPr>
      <w:r w:rsidRPr="001422E6">
        <w:rPr>
          <w:rFonts w:ascii="Times New Roman" w:hAnsi="Times New Roman"/>
          <w:sz w:val="21"/>
          <w:szCs w:val="21"/>
        </w:rPr>
        <w:t>"Tolerancia cero" significa que el ECJDC investigará con prontitud cualquier y todas las denuncias de abuso sexual y / o acoso sexual. Esto incluye el acoso por identidad de género con respecto a nuestra población de Lesbianas, Gays, Bisexuales, Transexuales e Intersexuales. De acuerdo con la Política de Tolerancia Cero, el ECJDC actúa afirmativamente para prevenir, detectar y responder a todas las denuncias y / o incidentes de abuso sexual y / o acoso sexual a través de una amplia gama de protocolos, desde el cribado, la educación, el entrenamiento y la selección de contratistas, a mantener protocolos efectivos para investigar y denunciar denuncias de abuso sexual y / o acoso sexual, hacer cumplir la disciplina, terminarlo, e instar a que se procese penalmente a los delincuentes cuando corresponda. Se prepararán informes de incidentes e indicarán si una alegación fue "confirmada", "no fundamentada" o "infundada"; Se puede contactar a las agencias de cumplimiento de la ley y los organismos de licencia. La Política de Cero Tolerancia de PREA también asegura que un residente que informa no sea víctima de represalias o que esté sujeto a coerción, disciplina, represalia o retribución por hacer una denuncia de abuso sexual o acoso sexual o cuando se haga una denuncia en nombre del Residente.</w:t>
      </w:r>
    </w:p>
    <w:p w:rsidR="00584330" w:rsidRPr="001422E6" w:rsidRDefault="00584330" w:rsidP="00054D91">
      <w:pPr>
        <w:ind w:left="0"/>
        <w:jc w:val="both"/>
        <w:rPr>
          <w:rFonts w:ascii="Times New Roman" w:hAnsi="Times New Roman"/>
          <w:b/>
          <w:i/>
          <w:sz w:val="21"/>
          <w:szCs w:val="21"/>
        </w:rPr>
      </w:pPr>
    </w:p>
    <w:p w:rsidR="00584330" w:rsidRPr="001422E6" w:rsidRDefault="00584330" w:rsidP="00054D91">
      <w:pPr>
        <w:ind w:left="0"/>
        <w:jc w:val="both"/>
        <w:rPr>
          <w:rFonts w:ascii="Times New Roman" w:hAnsi="Times New Roman"/>
          <w:sz w:val="21"/>
          <w:szCs w:val="21"/>
        </w:rPr>
      </w:pPr>
      <w:r w:rsidRPr="001422E6">
        <w:rPr>
          <w:rFonts w:ascii="Times New Roman" w:hAnsi="Times New Roman"/>
          <w:sz w:val="21"/>
          <w:szCs w:val="21"/>
        </w:rPr>
        <w:t>Todos los visitantes, contratistas y voluntarios que tienen contacto con Residentes están informados sobre el abuso sexual y / o el acoso sexual y cómo reportar dichos incidentes. Cualquier visitante, contratista y voluntario que se encuentre en la Ley de Registro de Delincuentes Sexuales de Nueva Jersey ("Ley de Megan") N.J.S.A. 2C: 7-1, y seq. y / o cualquier otro registro de delincuentes sexuales están prohibidos de trabajar o visitar el ECJDC. Al firmar y fechar a continuación, reconozco y afirmo que cumpliré con la Política de Cero Tolerancia del ECJDC.</w:t>
      </w:r>
    </w:p>
    <w:p w:rsidR="00584330" w:rsidRDefault="00584330" w:rsidP="00AE1952">
      <w:pPr>
        <w:ind w:left="1440" w:hanging="900"/>
        <w:jc w:val="both"/>
        <w:rPr>
          <w:rFonts w:ascii="Times New Roman" w:hAnsi="Times New Roman"/>
          <w:b/>
          <w:i/>
          <w:sz w:val="18"/>
          <w:szCs w:val="18"/>
        </w:rPr>
      </w:pPr>
    </w:p>
    <w:p w:rsidR="00584330" w:rsidRDefault="00584330" w:rsidP="00A17421">
      <w:pPr>
        <w:ind w:left="0"/>
        <w:jc w:val="both"/>
        <w:rPr>
          <w:rFonts w:ascii="Times New Roman" w:hAnsi="Times New Roman"/>
          <w:b/>
          <w:i/>
          <w:sz w:val="18"/>
          <w:szCs w:val="18"/>
        </w:rPr>
      </w:pPr>
      <w:r w:rsidRPr="00AE1952">
        <w:rPr>
          <w:rFonts w:ascii="Times New Roman" w:hAnsi="Times New Roman"/>
          <w:b/>
          <w:i/>
          <w:sz w:val="18"/>
          <w:szCs w:val="18"/>
        </w:rPr>
        <w:t>_____________________</w:t>
      </w:r>
      <w:r>
        <w:rPr>
          <w:rFonts w:ascii="Times New Roman" w:hAnsi="Times New Roman"/>
          <w:b/>
          <w:i/>
          <w:sz w:val="18"/>
          <w:szCs w:val="18"/>
        </w:rPr>
        <w:t>____</w:t>
      </w:r>
      <w:r w:rsidRPr="00AE1952">
        <w:rPr>
          <w:rFonts w:ascii="Times New Roman" w:hAnsi="Times New Roman"/>
          <w:b/>
          <w:i/>
          <w:sz w:val="18"/>
          <w:szCs w:val="18"/>
        </w:rPr>
        <w:t>_________</w:t>
      </w:r>
      <w:r>
        <w:rPr>
          <w:rFonts w:ascii="Times New Roman" w:hAnsi="Times New Roman"/>
          <w:b/>
          <w:i/>
          <w:sz w:val="18"/>
          <w:szCs w:val="18"/>
        </w:rPr>
        <w:t>_____</w:t>
      </w:r>
      <w:r w:rsidRPr="00AE1952">
        <w:rPr>
          <w:rFonts w:ascii="Times New Roman" w:hAnsi="Times New Roman"/>
          <w:b/>
          <w:i/>
          <w:sz w:val="18"/>
          <w:szCs w:val="18"/>
        </w:rPr>
        <w:t>__</w:t>
      </w:r>
      <w:r>
        <w:rPr>
          <w:rFonts w:ascii="Times New Roman" w:hAnsi="Times New Roman"/>
          <w:b/>
          <w:i/>
          <w:sz w:val="18"/>
          <w:szCs w:val="18"/>
        </w:rPr>
        <w:t>_____________________________</w:t>
      </w:r>
      <w:r w:rsidRPr="00AE1952">
        <w:rPr>
          <w:rFonts w:ascii="Times New Roman" w:hAnsi="Times New Roman"/>
          <w:b/>
          <w:i/>
          <w:sz w:val="18"/>
          <w:szCs w:val="18"/>
        </w:rPr>
        <w:t>__</w:t>
      </w:r>
      <w:r>
        <w:rPr>
          <w:rFonts w:ascii="Times New Roman" w:hAnsi="Times New Roman"/>
          <w:b/>
          <w:i/>
          <w:sz w:val="18"/>
          <w:szCs w:val="18"/>
        </w:rPr>
        <w:t xml:space="preserve">                </w:t>
      </w:r>
      <w:r w:rsidRPr="00AE1952">
        <w:rPr>
          <w:rFonts w:ascii="Times New Roman" w:hAnsi="Times New Roman"/>
          <w:b/>
          <w:i/>
          <w:sz w:val="18"/>
          <w:szCs w:val="18"/>
        </w:rPr>
        <w:t>___</w:t>
      </w:r>
      <w:r>
        <w:rPr>
          <w:rFonts w:ascii="Times New Roman" w:hAnsi="Times New Roman"/>
          <w:b/>
          <w:i/>
          <w:sz w:val="18"/>
          <w:szCs w:val="18"/>
        </w:rPr>
        <w:t>____</w:t>
      </w:r>
      <w:r w:rsidRPr="00AE1952">
        <w:rPr>
          <w:rFonts w:ascii="Times New Roman" w:hAnsi="Times New Roman"/>
          <w:b/>
          <w:i/>
          <w:sz w:val="18"/>
          <w:szCs w:val="18"/>
        </w:rPr>
        <w:t>_____</w:t>
      </w:r>
      <w:r>
        <w:rPr>
          <w:rFonts w:ascii="Times New Roman" w:hAnsi="Times New Roman"/>
          <w:b/>
          <w:i/>
          <w:sz w:val="18"/>
          <w:szCs w:val="18"/>
        </w:rPr>
        <w:t>______</w:t>
      </w:r>
      <w:r w:rsidRPr="00AE1952">
        <w:rPr>
          <w:rFonts w:ascii="Times New Roman" w:hAnsi="Times New Roman"/>
          <w:b/>
          <w:i/>
          <w:sz w:val="18"/>
          <w:szCs w:val="18"/>
        </w:rPr>
        <w:t>__</w:t>
      </w:r>
      <w:r>
        <w:rPr>
          <w:rFonts w:ascii="Times New Roman" w:hAnsi="Times New Roman"/>
          <w:b/>
          <w:i/>
          <w:sz w:val="18"/>
          <w:szCs w:val="18"/>
        </w:rPr>
        <w:t>______________</w:t>
      </w:r>
      <w:r w:rsidRPr="00AE1952">
        <w:rPr>
          <w:rFonts w:ascii="Times New Roman" w:hAnsi="Times New Roman"/>
          <w:b/>
          <w:i/>
          <w:sz w:val="18"/>
          <w:szCs w:val="18"/>
        </w:rPr>
        <w:t>_</w:t>
      </w:r>
      <w:r>
        <w:rPr>
          <w:rFonts w:ascii="Times New Roman" w:hAnsi="Times New Roman"/>
          <w:b/>
          <w:i/>
          <w:sz w:val="18"/>
          <w:szCs w:val="18"/>
        </w:rPr>
        <w:t xml:space="preserve">   </w:t>
      </w:r>
    </w:p>
    <w:p w:rsidR="00584330" w:rsidRDefault="00584330" w:rsidP="00A17421">
      <w:pPr>
        <w:ind w:left="0"/>
        <w:jc w:val="both"/>
        <w:rPr>
          <w:rFonts w:ascii="Times New Roman" w:hAnsi="Times New Roman"/>
          <w:b/>
          <w:i/>
          <w:sz w:val="22"/>
          <w:szCs w:val="22"/>
        </w:rPr>
      </w:pPr>
      <w:r>
        <w:rPr>
          <w:rFonts w:ascii="Times New Roman" w:hAnsi="Times New Roman"/>
          <w:b/>
          <w:i/>
          <w:sz w:val="22"/>
          <w:szCs w:val="22"/>
        </w:rPr>
        <w:t xml:space="preserve">                      </w:t>
      </w:r>
      <w:r w:rsidRPr="00A17421">
        <w:rPr>
          <w:rFonts w:ascii="Times New Roman" w:hAnsi="Times New Roman"/>
          <w:b/>
          <w:i/>
          <w:sz w:val="22"/>
          <w:szCs w:val="22"/>
        </w:rPr>
        <w:t xml:space="preserve"> Nombre del visitante Apellido </w:t>
      </w:r>
      <w:r>
        <w:rPr>
          <w:rFonts w:ascii="Times New Roman" w:hAnsi="Times New Roman"/>
          <w:b/>
          <w:i/>
          <w:sz w:val="22"/>
          <w:szCs w:val="22"/>
        </w:rPr>
        <w:t xml:space="preserve">                          </w:t>
      </w:r>
      <w:r>
        <w:rPr>
          <w:rFonts w:ascii="Times New Roman" w:hAnsi="Times New Roman"/>
          <w:b/>
          <w:i/>
          <w:sz w:val="22"/>
          <w:szCs w:val="22"/>
        </w:rPr>
        <w:tab/>
        <w:t xml:space="preserve">                                               </w:t>
      </w:r>
      <w:r w:rsidRPr="00A17421">
        <w:rPr>
          <w:rFonts w:ascii="Times New Roman" w:hAnsi="Times New Roman"/>
          <w:b/>
          <w:i/>
          <w:sz w:val="22"/>
          <w:szCs w:val="22"/>
        </w:rPr>
        <w:t>Fecha</w:t>
      </w:r>
      <w:r>
        <w:rPr>
          <w:rFonts w:ascii="Times New Roman" w:hAnsi="Times New Roman"/>
          <w:b/>
          <w:i/>
          <w:sz w:val="22"/>
          <w:szCs w:val="22"/>
        </w:rPr>
        <w:t xml:space="preserve">                                      </w:t>
      </w:r>
    </w:p>
    <w:p w:rsidR="00584330" w:rsidRDefault="00584330" w:rsidP="00A17421">
      <w:pPr>
        <w:ind w:left="0"/>
        <w:jc w:val="both"/>
        <w:rPr>
          <w:rFonts w:ascii="Times New Roman" w:hAnsi="Times New Roman"/>
          <w:b/>
          <w:i/>
          <w:sz w:val="22"/>
          <w:szCs w:val="22"/>
        </w:rPr>
      </w:pPr>
    </w:p>
    <w:p w:rsidR="00584330" w:rsidRDefault="00584330" w:rsidP="00A17421">
      <w:pPr>
        <w:ind w:left="0"/>
        <w:jc w:val="both"/>
        <w:rPr>
          <w:rFonts w:ascii="Times New Roman" w:hAnsi="Times New Roman"/>
          <w:b/>
          <w:i/>
          <w:sz w:val="22"/>
          <w:szCs w:val="22"/>
        </w:rPr>
      </w:pPr>
      <w:r>
        <w:rPr>
          <w:rFonts w:ascii="Times New Roman" w:hAnsi="Times New Roman"/>
          <w:b/>
          <w:i/>
          <w:sz w:val="22"/>
          <w:szCs w:val="22"/>
        </w:rPr>
        <w:t>___________________________________________________________          _____________________________</w:t>
      </w:r>
    </w:p>
    <w:p w:rsidR="00584330" w:rsidRPr="00A17421" w:rsidRDefault="00584330" w:rsidP="00A17421">
      <w:pPr>
        <w:ind w:left="0"/>
        <w:jc w:val="both"/>
        <w:rPr>
          <w:rFonts w:ascii="Times New Roman" w:hAnsi="Times New Roman"/>
          <w:b/>
          <w:i/>
          <w:sz w:val="22"/>
          <w:szCs w:val="22"/>
        </w:rPr>
      </w:pPr>
      <w:r w:rsidRPr="00A17421">
        <w:rPr>
          <w:rFonts w:ascii="Times New Roman" w:hAnsi="Times New Roman"/>
          <w:b/>
          <w:i/>
          <w:sz w:val="22"/>
          <w:szCs w:val="22"/>
        </w:rPr>
        <w:t xml:space="preserve"> Nombre de la agencia / organización </w:t>
      </w:r>
      <w:r>
        <w:rPr>
          <w:rFonts w:ascii="Times New Roman" w:hAnsi="Times New Roman"/>
          <w:b/>
          <w:i/>
          <w:sz w:val="22"/>
          <w:szCs w:val="22"/>
        </w:rPr>
        <w:t xml:space="preserve"> (o la)  relacion con el al residente                    </w:t>
      </w:r>
      <w:r w:rsidRPr="00A17421">
        <w:rPr>
          <w:rFonts w:ascii="Times New Roman" w:hAnsi="Times New Roman"/>
          <w:b/>
          <w:i/>
          <w:sz w:val="22"/>
          <w:szCs w:val="22"/>
        </w:rPr>
        <w:t xml:space="preserve">Firma del visitante                           </w:t>
      </w:r>
    </w:p>
    <w:p w:rsidR="00584330" w:rsidRPr="00054D91" w:rsidRDefault="00584330" w:rsidP="00AE1952">
      <w:pPr>
        <w:ind w:left="1440" w:hanging="900"/>
        <w:jc w:val="both"/>
        <w:rPr>
          <w:rFonts w:ascii="Times New Roman" w:hAnsi="Times New Roman"/>
          <w:b/>
          <w:i/>
        </w:rPr>
      </w:pPr>
    </w:p>
    <w:p w:rsidR="00584330" w:rsidRPr="007C0ED4" w:rsidRDefault="00584330" w:rsidP="007C0ED4">
      <w:pPr>
        <w:pBdr>
          <w:top w:val="single" w:sz="4" w:space="1" w:color="auto"/>
          <w:left w:val="single" w:sz="4" w:space="0" w:color="auto"/>
          <w:bottom w:val="single" w:sz="4" w:space="1" w:color="auto"/>
          <w:right w:val="single" w:sz="4" w:space="4" w:color="auto"/>
        </w:pBdr>
        <w:shd w:val="clear" w:color="auto" w:fill="E0E0E0"/>
        <w:ind w:left="540" w:hanging="720"/>
        <w:jc w:val="center"/>
        <w:rPr>
          <w:rFonts w:ascii="Times New Roman" w:hAnsi="Times New Roman"/>
          <w:b/>
          <w:i/>
          <w:sz w:val="22"/>
          <w:szCs w:val="22"/>
        </w:rPr>
      </w:pPr>
      <w:r w:rsidRPr="007C0ED4">
        <w:rPr>
          <w:rFonts w:ascii="Times New Roman" w:hAnsi="Times New Roman"/>
          <w:b/>
          <w:i/>
          <w:sz w:val="22"/>
          <w:szCs w:val="22"/>
        </w:rPr>
        <w:t>Esta sección es para los Padres / Guardianes de Menores que visitan el Centro de Detención Juvenil de Essex</w:t>
      </w:r>
    </w:p>
    <w:p w:rsidR="00584330" w:rsidRDefault="00584330" w:rsidP="00A17421">
      <w:pPr>
        <w:pBdr>
          <w:top w:val="single" w:sz="4" w:space="1" w:color="auto"/>
          <w:left w:val="single" w:sz="4" w:space="4" w:color="auto"/>
          <w:bottom w:val="single" w:sz="4" w:space="1" w:color="auto"/>
          <w:right w:val="single" w:sz="4" w:space="4" w:color="auto"/>
        </w:pBdr>
        <w:shd w:val="clear" w:color="auto" w:fill="E6E6E6"/>
        <w:ind w:left="540" w:hanging="540"/>
        <w:jc w:val="both"/>
        <w:rPr>
          <w:rFonts w:ascii="Times New Roman" w:hAnsi="Times New Roman"/>
        </w:rPr>
      </w:pPr>
      <w:r w:rsidRPr="00035ED7">
        <w:rPr>
          <w:rFonts w:ascii="Times New Roman" w:hAnsi="Times New Roman"/>
          <w:sz w:val="18"/>
          <w:szCs w:val="18"/>
        </w:rPr>
        <w:t>(Por favor imprime claramente)</w:t>
      </w:r>
    </w:p>
    <w:p w:rsidR="00584330" w:rsidRDefault="00584330" w:rsidP="00A17421">
      <w:pPr>
        <w:pBdr>
          <w:top w:val="single" w:sz="4" w:space="1" w:color="auto"/>
          <w:left w:val="single" w:sz="4" w:space="4" w:color="auto"/>
          <w:bottom w:val="single" w:sz="4" w:space="1" w:color="auto"/>
          <w:right w:val="single" w:sz="4" w:space="4" w:color="auto"/>
        </w:pBdr>
        <w:shd w:val="clear" w:color="auto" w:fill="E6E6E6"/>
        <w:ind w:left="540" w:hanging="540"/>
        <w:jc w:val="both"/>
        <w:rPr>
          <w:rFonts w:ascii="Times New Roman" w:hAnsi="Times New Roman"/>
        </w:rPr>
      </w:pPr>
    </w:p>
    <w:p w:rsidR="00584330" w:rsidRPr="001422E6" w:rsidRDefault="00584330" w:rsidP="00842404">
      <w:pPr>
        <w:pBdr>
          <w:top w:val="single" w:sz="4" w:space="1" w:color="auto"/>
          <w:left w:val="single" w:sz="4" w:space="4" w:color="auto"/>
          <w:bottom w:val="single" w:sz="4" w:space="1" w:color="auto"/>
          <w:right w:val="single" w:sz="4" w:space="4" w:color="auto"/>
        </w:pBdr>
        <w:shd w:val="clear" w:color="auto" w:fill="E6E6E6"/>
        <w:ind w:left="0"/>
        <w:jc w:val="both"/>
        <w:rPr>
          <w:rFonts w:ascii="Times New Roman" w:hAnsi="Times New Roman"/>
          <w:b/>
          <w:i/>
          <w:u w:val="single"/>
        </w:rPr>
      </w:pPr>
      <w:r w:rsidRPr="001422E6">
        <w:rPr>
          <w:rFonts w:ascii="Times New Roman" w:hAnsi="Times New Roman"/>
        </w:rPr>
        <w:t xml:space="preserve">Los visitantes </w:t>
      </w:r>
      <w:r w:rsidRPr="001422E6">
        <w:rPr>
          <w:rFonts w:ascii="Times New Roman" w:hAnsi="Times New Roman"/>
          <w:b/>
          <w:i/>
          <w:u w:val="single"/>
        </w:rPr>
        <w:t>menores de 16 años</w:t>
      </w:r>
      <w:r w:rsidRPr="001422E6">
        <w:rPr>
          <w:rFonts w:ascii="Times New Roman" w:hAnsi="Times New Roman"/>
        </w:rPr>
        <w:t xml:space="preserve"> deben tener un padre o tutor para firmar un formulario de reconocimiento de PREA </w:t>
      </w:r>
      <w:r w:rsidRPr="001422E6">
        <w:rPr>
          <w:rFonts w:ascii="Times New Roman" w:hAnsi="Times New Roman"/>
          <w:b/>
          <w:i/>
          <w:u w:val="single"/>
        </w:rPr>
        <w:t>antes</w:t>
      </w:r>
      <w:r w:rsidRPr="001422E6">
        <w:rPr>
          <w:rFonts w:ascii="Times New Roman" w:hAnsi="Times New Roman"/>
        </w:rPr>
        <w:t xml:space="preserve"> de ingresar al centro de detención. Todos los formularios de reconocimiento firmados por el padre / tutor </w:t>
      </w:r>
      <w:r w:rsidRPr="001422E6">
        <w:rPr>
          <w:rFonts w:ascii="Times New Roman" w:hAnsi="Times New Roman"/>
          <w:b/>
          <w:i/>
          <w:u w:val="single"/>
        </w:rPr>
        <w:t>DEBEN SER PRESENTADOS EN LA</w:t>
      </w:r>
      <w:r>
        <w:rPr>
          <w:rFonts w:ascii="Times New Roman" w:hAnsi="Times New Roman"/>
          <w:b/>
          <w:i/>
          <w:u w:val="single"/>
        </w:rPr>
        <w:t xml:space="preserve"> </w:t>
      </w:r>
      <w:r w:rsidRPr="001422E6">
        <w:rPr>
          <w:rFonts w:ascii="Times New Roman" w:hAnsi="Times New Roman"/>
          <w:b/>
          <w:i/>
          <w:u w:val="single"/>
        </w:rPr>
        <w:t>DÍA DE VISITA AL CENTRO DE DETENCIÓN.</w:t>
      </w:r>
    </w:p>
    <w:p w:rsidR="00584330" w:rsidRPr="00AE1952" w:rsidRDefault="00584330" w:rsidP="00A17421">
      <w:pPr>
        <w:pBdr>
          <w:top w:val="single" w:sz="4" w:space="1" w:color="auto"/>
          <w:left w:val="single" w:sz="4" w:space="4" w:color="auto"/>
          <w:bottom w:val="single" w:sz="4" w:space="1" w:color="auto"/>
          <w:right w:val="single" w:sz="4" w:space="4" w:color="auto"/>
        </w:pBdr>
        <w:shd w:val="clear" w:color="auto" w:fill="E6E6E6"/>
        <w:ind w:left="0" w:firstLine="900"/>
        <w:jc w:val="both"/>
        <w:rPr>
          <w:rFonts w:ascii="Times New Roman" w:hAnsi="Times New Roman"/>
          <w:b/>
          <w:i/>
          <w:sz w:val="18"/>
          <w:szCs w:val="18"/>
        </w:rPr>
      </w:pPr>
    </w:p>
    <w:p w:rsidR="00584330" w:rsidRPr="00AE1952" w:rsidRDefault="00584330" w:rsidP="00A17421">
      <w:pPr>
        <w:pBdr>
          <w:top w:val="single" w:sz="4" w:space="1" w:color="auto"/>
          <w:left w:val="single" w:sz="4" w:space="4" w:color="auto"/>
          <w:bottom w:val="single" w:sz="4" w:space="1" w:color="auto"/>
          <w:right w:val="single" w:sz="4" w:space="4" w:color="auto"/>
        </w:pBdr>
        <w:shd w:val="clear" w:color="auto" w:fill="E6E6E6"/>
        <w:ind w:left="0"/>
        <w:jc w:val="both"/>
        <w:rPr>
          <w:rFonts w:ascii="Times New Roman" w:hAnsi="Times New Roman"/>
          <w:b/>
          <w:i/>
          <w:sz w:val="18"/>
          <w:szCs w:val="18"/>
        </w:rPr>
      </w:pPr>
      <w:r w:rsidRPr="00AE1952">
        <w:rPr>
          <w:rFonts w:ascii="Times New Roman" w:hAnsi="Times New Roman"/>
          <w:b/>
          <w:i/>
          <w:sz w:val="18"/>
          <w:szCs w:val="18"/>
        </w:rPr>
        <w:t>Yo_________________________</w:t>
      </w:r>
      <w:r>
        <w:rPr>
          <w:rFonts w:ascii="Times New Roman" w:hAnsi="Times New Roman"/>
          <w:b/>
          <w:i/>
          <w:sz w:val="18"/>
          <w:szCs w:val="18"/>
        </w:rPr>
        <w:t>_______</w:t>
      </w:r>
      <w:r w:rsidRPr="00AE1952">
        <w:rPr>
          <w:rFonts w:ascii="Times New Roman" w:hAnsi="Times New Roman"/>
          <w:b/>
          <w:i/>
          <w:sz w:val="18"/>
          <w:szCs w:val="18"/>
        </w:rPr>
        <w:t>_________ doy permiso a mi hijo ________</w:t>
      </w:r>
      <w:r>
        <w:rPr>
          <w:rFonts w:ascii="Times New Roman" w:hAnsi="Times New Roman"/>
          <w:b/>
          <w:i/>
          <w:sz w:val="18"/>
          <w:szCs w:val="18"/>
        </w:rPr>
        <w:t>___________</w:t>
      </w:r>
      <w:r w:rsidRPr="00AE1952">
        <w:rPr>
          <w:rFonts w:ascii="Times New Roman" w:hAnsi="Times New Roman"/>
          <w:b/>
          <w:i/>
          <w:sz w:val="18"/>
          <w:szCs w:val="18"/>
        </w:rPr>
        <w:t>___________________________</w:t>
      </w:r>
    </w:p>
    <w:p w:rsidR="00584330" w:rsidRPr="00AE1952" w:rsidRDefault="00584330" w:rsidP="00A17421">
      <w:pPr>
        <w:pBdr>
          <w:top w:val="single" w:sz="4" w:space="1" w:color="auto"/>
          <w:left w:val="single" w:sz="4" w:space="4" w:color="auto"/>
          <w:bottom w:val="single" w:sz="4" w:space="1" w:color="auto"/>
          <w:right w:val="single" w:sz="4" w:space="4" w:color="auto"/>
        </w:pBdr>
        <w:shd w:val="clear" w:color="auto" w:fill="E6E6E6"/>
        <w:ind w:left="0" w:firstLine="900"/>
        <w:jc w:val="both"/>
        <w:rPr>
          <w:rFonts w:ascii="Times New Roman" w:hAnsi="Times New Roman"/>
          <w:b/>
          <w:i/>
          <w:sz w:val="18"/>
          <w:szCs w:val="18"/>
        </w:rPr>
      </w:pPr>
    </w:p>
    <w:p w:rsidR="00584330" w:rsidRPr="00AE1952" w:rsidRDefault="00584330" w:rsidP="00A17421">
      <w:pPr>
        <w:pBdr>
          <w:top w:val="single" w:sz="4" w:space="1" w:color="auto"/>
          <w:left w:val="single" w:sz="4" w:space="4" w:color="auto"/>
          <w:bottom w:val="single" w:sz="4" w:space="1" w:color="auto"/>
          <w:right w:val="single" w:sz="4" w:space="4" w:color="auto"/>
        </w:pBdr>
        <w:shd w:val="clear" w:color="auto" w:fill="E6E6E6"/>
        <w:ind w:left="0"/>
        <w:jc w:val="both"/>
        <w:rPr>
          <w:rFonts w:ascii="Times New Roman" w:hAnsi="Times New Roman"/>
          <w:b/>
          <w:i/>
          <w:sz w:val="18"/>
          <w:szCs w:val="18"/>
        </w:rPr>
      </w:pPr>
      <w:r w:rsidRPr="00AE1952">
        <w:rPr>
          <w:rFonts w:ascii="Times New Roman" w:hAnsi="Times New Roman"/>
          <w:b/>
          <w:i/>
          <w:sz w:val="18"/>
          <w:szCs w:val="18"/>
        </w:rPr>
        <w:t>para participar en una breve sesión de orientación PREA al ingresar al centro de detención el</w:t>
      </w:r>
      <w:r>
        <w:rPr>
          <w:rFonts w:ascii="Times New Roman" w:hAnsi="Times New Roman"/>
          <w:b/>
          <w:i/>
          <w:sz w:val="18"/>
          <w:szCs w:val="18"/>
        </w:rPr>
        <w:t xml:space="preserve">    </w:t>
      </w:r>
      <w:r w:rsidRPr="00AE1952">
        <w:rPr>
          <w:rFonts w:ascii="Times New Roman" w:hAnsi="Times New Roman"/>
          <w:b/>
          <w:i/>
          <w:sz w:val="18"/>
          <w:szCs w:val="18"/>
        </w:rPr>
        <w:t xml:space="preserve"> ________ / _________ / _________.</w:t>
      </w:r>
    </w:p>
    <w:p w:rsidR="00584330" w:rsidRPr="00AE1952" w:rsidRDefault="00584330" w:rsidP="00A17421">
      <w:pPr>
        <w:pBdr>
          <w:top w:val="single" w:sz="4" w:space="1" w:color="auto"/>
          <w:left w:val="single" w:sz="4" w:space="4" w:color="auto"/>
          <w:bottom w:val="single" w:sz="4" w:space="1" w:color="auto"/>
          <w:right w:val="single" w:sz="4" w:space="4" w:color="auto"/>
        </w:pBdr>
        <w:shd w:val="clear" w:color="auto" w:fill="E6E6E6"/>
        <w:ind w:left="0" w:firstLine="900"/>
        <w:jc w:val="both"/>
        <w:rPr>
          <w:rFonts w:ascii="Times New Roman" w:hAnsi="Times New Roman"/>
          <w:b/>
          <w:i/>
          <w:sz w:val="18"/>
          <w:szCs w:val="18"/>
        </w:rPr>
      </w:pPr>
    </w:p>
    <w:p w:rsidR="00584330" w:rsidRDefault="00584330" w:rsidP="00A17421">
      <w:pPr>
        <w:pBdr>
          <w:top w:val="single" w:sz="4" w:space="1" w:color="auto"/>
          <w:left w:val="single" w:sz="4" w:space="4" w:color="auto"/>
          <w:bottom w:val="single" w:sz="4" w:space="1" w:color="auto"/>
          <w:right w:val="single" w:sz="4" w:space="4" w:color="auto"/>
        </w:pBdr>
        <w:shd w:val="clear" w:color="auto" w:fill="E6E6E6"/>
        <w:ind w:left="0"/>
        <w:jc w:val="both"/>
        <w:rPr>
          <w:rFonts w:ascii="Times New Roman" w:hAnsi="Times New Roman"/>
          <w:b/>
          <w:i/>
          <w:sz w:val="18"/>
          <w:szCs w:val="18"/>
        </w:rPr>
      </w:pPr>
      <w:r w:rsidRPr="00AE1952">
        <w:rPr>
          <w:rFonts w:ascii="Times New Roman" w:hAnsi="Times New Roman"/>
          <w:b/>
          <w:i/>
          <w:sz w:val="18"/>
          <w:szCs w:val="18"/>
        </w:rPr>
        <w:t>Firma del padre / tutor: __</w:t>
      </w:r>
      <w:r>
        <w:rPr>
          <w:rFonts w:ascii="Times New Roman" w:hAnsi="Times New Roman"/>
          <w:b/>
          <w:i/>
          <w:sz w:val="18"/>
          <w:szCs w:val="18"/>
        </w:rPr>
        <w:t>___________________________</w:t>
      </w:r>
      <w:r w:rsidRPr="00AE1952">
        <w:rPr>
          <w:rFonts w:ascii="Times New Roman" w:hAnsi="Times New Roman"/>
          <w:b/>
          <w:i/>
          <w:sz w:val="18"/>
          <w:szCs w:val="18"/>
        </w:rPr>
        <w:t>__________________ Relación: ____</w:t>
      </w:r>
      <w:r>
        <w:rPr>
          <w:rFonts w:ascii="Times New Roman" w:hAnsi="Times New Roman"/>
          <w:b/>
          <w:i/>
          <w:sz w:val="18"/>
          <w:szCs w:val="18"/>
        </w:rPr>
        <w:t>_______________________</w:t>
      </w:r>
      <w:r w:rsidRPr="00AE1952">
        <w:rPr>
          <w:rFonts w:ascii="Times New Roman" w:hAnsi="Times New Roman"/>
          <w:b/>
          <w:i/>
          <w:sz w:val="18"/>
          <w:szCs w:val="18"/>
        </w:rPr>
        <w:t>______</w:t>
      </w:r>
    </w:p>
    <w:p w:rsidR="00584330" w:rsidRDefault="00584330" w:rsidP="00A17421">
      <w:pPr>
        <w:pBdr>
          <w:top w:val="single" w:sz="4" w:space="1" w:color="auto"/>
          <w:left w:val="single" w:sz="4" w:space="4" w:color="auto"/>
          <w:bottom w:val="single" w:sz="4" w:space="1" w:color="auto"/>
          <w:right w:val="single" w:sz="4" w:space="4" w:color="auto"/>
        </w:pBdr>
        <w:shd w:val="clear" w:color="auto" w:fill="E6E6E6"/>
        <w:ind w:left="0"/>
        <w:jc w:val="both"/>
        <w:rPr>
          <w:rFonts w:ascii="Times New Roman" w:hAnsi="Times New Roman"/>
          <w:b/>
          <w:i/>
          <w:sz w:val="18"/>
          <w:szCs w:val="18"/>
        </w:rPr>
      </w:pPr>
    </w:p>
    <w:p w:rsidR="00584330" w:rsidRPr="00054D91" w:rsidRDefault="00584330" w:rsidP="00AE1952">
      <w:pPr>
        <w:ind w:left="1440" w:hanging="900"/>
        <w:jc w:val="both"/>
        <w:rPr>
          <w:rFonts w:ascii="Times New Roman" w:hAnsi="Times New Roman"/>
          <w:b/>
          <w:sz w:val="18"/>
          <w:szCs w:val="18"/>
        </w:rPr>
      </w:pPr>
      <w:r w:rsidRPr="00AE1952">
        <w:rPr>
          <w:rFonts w:ascii="Times New Roman" w:hAnsi="Times New Roman"/>
          <w:b/>
          <w:i/>
          <w:sz w:val="18"/>
          <w:szCs w:val="18"/>
        </w:rPr>
        <w:t xml:space="preserve">                </w:t>
      </w:r>
      <w:r>
        <w:rPr>
          <w:rFonts w:ascii="Times New Roman" w:hAnsi="Times New Roman"/>
          <w:b/>
          <w:i/>
          <w:sz w:val="18"/>
          <w:szCs w:val="18"/>
        </w:rPr>
        <w:t xml:space="preserve">                                                           </w:t>
      </w:r>
      <w:r w:rsidRPr="00054D91">
        <w:rPr>
          <w:rFonts w:ascii="Times New Roman" w:hAnsi="Times New Roman"/>
          <w:b/>
          <w:sz w:val="18"/>
          <w:szCs w:val="18"/>
        </w:rPr>
        <w:t xml:space="preserve">No habrá </w:t>
      </w:r>
      <w:r>
        <w:rPr>
          <w:rFonts w:ascii="Times New Roman" w:hAnsi="Times New Roman"/>
          <w:b/>
          <w:sz w:val="18"/>
          <w:szCs w:val="18"/>
        </w:rPr>
        <w:t xml:space="preserve"> </w:t>
      </w:r>
      <w:r w:rsidRPr="00054D91">
        <w:rPr>
          <w:rFonts w:ascii="Times New Roman" w:hAnsi="Times New Roman"/>
          <w:b/>
          <w:sz w:val="18"/>
          <w:szCs w:val="18"/>
        </w:rPr>
        <w:t>excepciones a esta política.</w:t>
      </w:r>
    </w:p>
    <w:p w:rsidR="00584330" w:rsidRPr="001422E6" w:rsidRDefault="00584330" w:rsidP="007F35FE">
      <w:pPr>
        <w:ind w:left="1440" w:hanging="900"/>
        <w:jc w:val="both"/>
        <w:rPr>
          <w:rFonts w:ascii="Times New Roman" w:hAnsi="Times New Roman"/>
          <w:b/>
          <w:i/>
          <w:sz w:val="16"/>
          <w:szCs w:val="16"/>
        </w:rPr>
      </w:pPr>
      <w:r w:rsidRPr="00AE1952">
        <w:rPr>
          <w:rFonts w:ascii="Times New Roman" w:hAnsi="Times New Roman"/>
          <w:b/>
          <w:i/>
          <w:sz w:val="18"/>
          <w:szCs w:val="18"/>
        </w:rPr>
        <w:t>          (Todos los visitantes / padres / tutores recibirán una copia del formulario de acuse de recibo firmado</w:t>
      </w:r>
      <w:r w:rsidRPr="001422E6">
        <w:rPr>
          <w:rFonts w:ascii="Times New Roman" w:hAnsi="Times New Roman"/>
          <w:b/>
          <w:i/>
          <w:sz w:val="16"/>
          <w:szCs w:val="16"/>
        </w:rPr>
        <w:t>).</w:t>
      </w:r>
      <w:r>
        <w:rPr>
          <w:rFonts w:ascii="Times New Roman" w:hAnsi="Times New Roman"/>
          <w:b/>
          <w:i/>
          <w:sz w:val="16"/>
          <w:szCs w:val="16"/>
        </w:rPr>
        <w:t xml:space="preserve">     </w:t>
      </w:r>
      <w:r w:rsidRPr="001422E6">
        <w:rPr>
          <w:rFonts w:ascii="Times New Roman" w:hAnsi="Times New Roman"/>
          <w:b/>
          <w:i/>
          <w:sz w:val="16"/>
          <w:szCs w:val="16"/>
        </w:rPr>
        <w:t xml:space="preserve">    (CIA) revisado 1</w:t>
      </w:r>
      <w:r>
        <w:rPr>
          <w:rFonts w:ascii="Times New Roman" w:hAnsi="Times New Roman"/>
          <w:b/>
          <w:i/>
          <w:sz w:val="16"/>
          <w:szCs w:val="16"/>
        </w:rPr>
        <w:t>0</w:t>
      </w:r>
      <w:r w:rsidRPr="001422E6">
        <w:rPr>
          <w:rFonts w:ascii="Times New Roman" w:hAnsi="Times New Roman"/>
          <w:b/>
          <w:i/>
          <w:sz w:val="16"/>
          <w:szCs w:val="16"/>
        </w:rPr>
        <w:t>/</w:t>
      </w:r>
      <w:r>
        <w:rPr>
          <w:rFonts w:ascii="Times New Roman" w:hAnsi="Times New Roman"/>
          <w:b/>
          <w:i/>
          <w:sz w:val="16"/>
          <w:szCs w:val="16"/>
        </w:rPr>
        <w:t>23</w:t>
      </w:r>
      <w:r w:rsidRPr="001422E6">
        <w:rPr>
          <w:rFonts w:ascii="Times New Roman" w:hAnsi="Times New Roman"/>
          <w:b/>
          <w:i/>
          <w:sz w:val="16"/>
          <w:szCs w:val="16"/>
        </w:rPr>
        <w:t>/2017</w:t>
      </w:r>
    </w:p>
    <w:sectPr w:rsidR="00584330" w:rsidRPr="001422E6" w:rsidSect="00054D91">
      <w:pgSz w:w="12240" w:h="15840"/>
      <w:pgMar w:top="1080" w:right="1260" w:bottom="180" w:left="108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30" w:rsidRDefault="00584330" w:rsidP="00A76CCF">
      <w:r>
        <w:separator/>
      </w:r>
    </w:p>
  </w:endnote>
  <w:endnote w:type="continuationSeparator" w:id="0">
    <w:p w:rsidR="00584330" w:rsidRDefault="00584330" w:rsidP="00A7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30" w:rsidRDefault="00584330" w:rsidP="00A76CCF">
      <w:r>
        <w:separator/>
      </w:r>
    </w:p>
  </w:footnote>
  <w:footnote w:type="continuationSeparator" w:id="0">
    <w:p w:rsidR="00584330" w:rsidRDefault="00584330" w:rsidP="00A76C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659B7"/>
    <w:multiLevelType w:val="hybridMultilevel"/>
    <w:tmpl w:val="19006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30"/>
    <w:rsid w:val="00007C40"/>
    <w:rsid w:val="00011FDD"/>
    <w:rsid w:val="00035ED7"/>
    <w:rsid w:val="00054D91"/>
    <w:rsid w:val="00074458"/>
    <w:rsid w:val="000A79CB"/>
    <w:rsid w:val="001422E6"/>
    <w:rsid w:val="001A0589"/>
    <w:rsid w:val="001B10AA"/>
    <w:rsid w:val="00207855"/>
    <w:rsid w:val="0022245B"/>
    <w:rsid w:val="00282251"/>
    <w:rsid w:val="002952E5"/>
    <w:rsid w:val="002D1FAB"/>
    <w:rsid w:val="002E2BF9"/>
    <w:rsid w:val="00336138"/>
    <w:rsid w:val="00344CBF"/>
    <w:rsid w:val="003A6CE6"/>
    <w:rsid w:val="003D2B9E"/>
    <w:rsid w:val="003D69AE"/>
    <w:rsid w:val="003F6E2C"/>
    <w:rsid w:val="00446543"/>
    <w:rsid w:val="0046093E"/>
    <w:rsid w:val="00481929"/>
    <w:rsid w:val="004C17DF"/>
    <w:rsid w:val="004C7ACC"/>
    <w:rsid w:val="004D16E4"/>
    <w:rsid w:val="00517C04"/>
    <w:rsid w:val="0052414C"/>
    <w:rsid w:val="00531314"/>
    <w:rsid w:val="0054679F"/>
    <w:rsid w:val="0055247C"/>
    <w:rsid w:val="00584330"/>
    <w:rsid w:val="00596C1F"/>
    <w:rsid w:val="005A72B1"/>
    <w:rsid w:val="005B3A7D"/>
    <w:rsid w:val="005B7871"/>
    <w:rsid w:val="006207D4"/>
    <w:rsid w:val="006F37DE"/>
    <w:rsid w:val="006F727D"/>
    <w:rsid w:val="00710582"/>
    <w:rsid w:val="0076043C"/>
    <w:rsid w:val="00781904"/>
    <w:rsid w:val="00790A40"/>
    <w:rsid w:val="00793ECA"/>
    <w:rsid w:val="007A78DF"/>
    <w:rsid w:val="007C0ED4"/>
    <w:rsid w:val="007C4E6A"/>
    <w:rsid w:val="007D4D50"/>
    <w:rsid w:val="007F35FE"/>
    <w:rsid w:val="00842404"/>
    <w:rsid w:val="00863EA6"/>
    <w:rsid w:val="00872630"/>
    <w:rsid w:val="00877CFC"/>
    <w:rsid w:val="008D2B29"/>
    <w:rsid w:val="00914EFF"/>
    <w:rsid w:val="00980A44"/>
    <w:rsid w:val="009C63A0"/>
    <w:rsid w:val="009D2270"/>
    <w:rsid w:val="009F2DAA"/>
    <w:rsid w:val="00A17421"/>
    <w:rsid w:val="00A76CCF"/>
    <w:rsid w:val="00AC7ED9"/>
    <w:rsid w:val="00AE1952"/>
    <w:rsid w:val="00B1223B"/>
    <w:rsid w:val="00B82A6F"/>
    <w:rsid w:val="00BB573C"/>
    <w:rsid w:val="00BD7430"/>
    <w:rsid w:val="00BF3E73"/>
    <w:rsid w:val="00C10ACA"/>
    <w:rsid w:val="00CA5EEC"/>
    <w:rsid w:val="00CB4B78"/>
    <w:rsid w:val="00D447B4"/>
    <w:rsid w:val="00D622C5"/>
    <w:rsid w:val="00D70412"/>
    <w:rsid w:val="00D84B12"/>
    <w:rsid w:val="00E338E2"/>
    <w:rsid w:val="00E572FB"/>
    <w:rsid w:val="00E6666A"/>
    <w:rsid w:val="00E7250F"/>
    <w:rsid w:val="00E9665A"/>
    <w:rsid w:val="00EC7A75"/>
    <w:rsid w:val="00F07307"/>
    <w:rsid w:val="00F7609C"/>
    <w:rsid w:val="00F8044A"/>
    <w:rsid w:val="00FC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30"/>
    <w:pPr>
      <w:ind w:left="835"/>
    </w:pPr>
    <w:rPr>
      <w:rFonts w:ascii="Arial" w:eastAsia="Times New Roman" w:hAnsi="Arial"/>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630"/>
    <w:pPr>
      <w:ind w:left="720"/>
      <w:contextualSpacing/>
    </w:pPr>
  </w:style>
  <w:style w:type="paragraph" w:styleId="Footer">
    <w:name w:val="footer"/>
    <w:basedOn w:val="Normal"/>
    <w:link w:val="FooterChar"/>
    <w:uiPriority w:val="99"/>
    <w:rsid w:val="00872630"/>
    <w:pPr>
      <w:tabs>
        <w:tab w:val="center" w:pos="4680"/>
        <w:tab w:val="right" w:pos="9360"/>
      </w:tabs>
    </w:pPr>
  </w:style>
  <w:style w:type="character" w:customStyle="1" w:styleId="FooterChar">
    <w:name w:val="Footer Char"/>
    <w:basedOn w:val="DefaultParagraphFont"/>
    <w:link w:val="Footer"/>
    <w:uiPriority w:val="99"/>
    <w:locked/>
    <w:rsid w:val="00872630"/>
    <w:rPr>
      <w:rFonts w:ascii="Arial" w:hAnsi="Arial" w:cs="Times New Roman"/>
      <w:spacing w:val="-5"/>
      <w:sz w:val="20"/>
      <w:szCs w:val="20"/>
    </w:rPr>
  </w:style>
  <w:style w:type="table" w:styleId="TableGrid">
    <w:name w:val="Table Grid"/>
    <w:basedOn w:val="TableNormal"/>
    <w:uiPriority w:val="99"/>
    <w:rsid w:val="008726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726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630"/>
    <w:rPr>
      <w:rFonts w:ascii="Tahoma" w:hAnsi="Tahoma" w:cs="Tahoma"/>
      <w:spacing w:val="-5"/>
      <w:sz w:val="16"/>
      <w:szCs w:val="16"/>
    </w:rPr>
  </w:style>
  <w:style w:type="paragraph" w:styleId="Header">
    <w:name w:val="header"/>
    <w:basedOn w:val="Normal"/>
    <w:link w:val="HeaderChar"/>
    <w:uiPriority w:val="99"/>
    <w:rsid w:val="007F35FE"/>
    <w:pPr>
      <w:tabs>
        <w:tab w:val="center" w:pos="4320"/>
        <w:tab w:val="right" w:pos="8640"/>
      </w:tabs>
    </w:pPr>
  </w:style>
  <w:style w:type="character" w:customStyle="1" w:styleId="HeaderChar">
    <w:name w:val="Header Char"/>
    <w:basedOn w:val="DefaultParagraphFont"/>
    <w:link w:val="Header"/>
    <w:uiPriority w:val="99"/>
    <w:semiHidden/>
    <w:locked/>
    <w:rsid w:val="00207855"/>
    <w:rPr>
      <w:rFonts w:ascii="Arial" w:hAnsi="Arial" w:cs="Times New Roman"/>
      <w:spacing w:val="-5"/>
      <w:sz w:val="20"/>
      <w:szCs w:val="20"/>
    </w:rPr>
  </w:style>
  <w:style w:type="paragraph" w:customStyle="1" w:styleId="Default">
    <w:name w:val="Default"/>
    <w:uiPriority w:val="99"/>
    <w:rsid w:val="005A72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30"/>
    <w:pPr>
      <w:ind w:left="835"/>
    </w:pPr>
    <w:rPr>
      <w:rFonts w:ascii="Arial" w:eastAsia="Times New Roman" w:hAnsi="Arial"/>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630"/>
    <w:pPr>
      <w:ind w:left="720"/>
      <w:contextualSpacing/>
    </w:pPr>
  </w:style>
  <w:style w:type="paragraph" w:styleId="Footer">
    <w:name w:val="footer"/>
    <w:basedOn w:val="Normal"/>
    <w:link w:val="FooterChar"/>
    <w:uiPriority w:val="99"/>
    <w:rsid w:val="00872630"/>
    <w:pPr>
      <w:tabs>
        <w:tab w:val="center" w:pos="4680"/>
        <w:tab w:val="right" w:pos="9360"/>
      </w:tabs>
    </w:pPr>
  </w:style>
  <w:style w:type="character" w:customStyle="1" w:styleId="FooterChar">
    <w:name w:val="Footer Char"/>
    <w:basedOn w:val="DefaultParagraphFont"/>
    <w:link w:val="Footer"/>
    <w:uiPriority w:val="99"/>
    <w:locked/>
    <w:rsid w:val="00872630"/>
    <w:rPr>
      <w:rFonts w:ascii="Arial" w:hAnsi="Arial" w:cs="Times New Roman"/>
      <w:spacing w:val="-5"/>
      <w:sz w:val="20"/>
      <w:szCs w:val="20"/>
    </w:rPr>
  </w:style>
  <w:style w:type="table" w:styleId="TableGrid">
    <w:name w:val="Table Grid"/>
    <w:basedOn w:val="TableNormal"/>
    <w:uiPriority w:val="99"/>
    <w:rsid w:val="008726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726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630"/>
    <w:rPr>
      <w:rFonts w:ascii="Tahoma" w:hAnsi="Tahoma" w:cs="Tahoma"/>
      <w:spacing w:val="-5"/>
      <w:sz w:val="16"/>
      <w:szCs w:val="16"/>
    </w:rPr>
  </w:style>
  <w:style w:type="paragraph" w:styleId="Header">
    <w:name w:val="header"/>
    <w:basedOn w:val="Normal"/>
    <w:link w:val="HeaderChar"/>
    <w:uiPriority w:val="99"/>
    <w:rsid w:val="007F35FE"/>
    <w:pPr>
      <w:tabs>
        <w:tab w:val="center" w:pos="4320"/>
        <w:tab w:val="right" w:pos="8640"/>
      </w:tabs>
    </w:pPr>
  </w:style>
  <w:style w:type="character" w:customStyle="1" w:styleId="HeaderChar">
    <w:name w:val="Header Char"/>
    <w:basedOn w:val="DefaultParagraphFont"/>
    <w:link w:val="Header"/>
    <w:uiPriority w:val="99"/>
    <w:semiHidden/>
    <w:locked/>
    <w:rsid w:val="00207855"/>
    <w:rPr>
      <w:rFonts w:ascii="Arial" w:hAnsi="Arial" w:cs="Times New Roman"/>
      <w:spacing w:val="-5"/>
      <w:sz w:val="20"/>
      <w:szCs w:val="20"/>
    </w:rPr>
  </w:style>
  <w:style w:type="paragraph" w:customStyle="1" w:styleId="Default">
    <w:name w:val="Default"/>
    <w:uiPriority w:val="99"/>
    <w:rsid w:val="005A72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1467</Words>
  <Characters>8365</Characters>
  <Application>Microsoft Macintosh Word</Application>
  <DocSecurity>0</DocSecurity>
  <Lines>69</Lines>
  <Paragraphs>19</Paragraphs>
  <ScaleCrop>false</ScaleCrop>
  <Company>Microsoft</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Hall</dc:creator>
  <cp:keywords/>
  <dc:description/>
  <cp:lastModifiedBy>Zlata</cp:lastModifiedBy>
  <cp:revision>2</cp:revision>
  <cp:lastPrinted>2017-10-23T19:25:00Z</cp:lastPrinted>
  <dcterms:created xsi:type="dcterms:W3CDTF">2017-12-22T02:08:00Z</dcterms:created>
  <dcterms:modified xsi:type="dcterms:W3CDTF">2017-12-22T02:08:00Z</dcterms:modified>
</cp:coreProperties>
</file>